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38FC2D0"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A655E4" w:rsidRPr="00A655E4">
        <w:rPr>
          <w:rFonts w:cs="Arial"/>
          <w:b/>
          <w:sz w:val="24"/>
          <w:szCs w:val="24"/>
        </w:rPr>
        <w:t>R4-2311144</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8ADA4BE"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71BB3" w:rsidRPr="00171BB3">
        <w:rPr>
          <w:rFonts w:ascii="Arial" w:hAnsi="Arial" w:cs="Arial"/>
          <w:bCs/>
          <w:color w:val="000000"/>
          <w:sz w:val="22"/>
        </w:rPr>
        <w:t xml:space="preserve">Corrections to </w:t>
      </w:r>
      <w:r w:rsidR="000D4C4D">
        <w:rPr>
          <w:rFonts w:ascii="Arial" w:hAnsi="Arial" w:cs="Arial"/>
          <w:bCs/>
          <w:color w:val="000000"/>
          <w:sz w:val="22"/>
        </w:rPr>
        <w:t xml:space="preserve">cross-band MSD for </w:t>
      </w:r>
      <w:r w:rsidR="00171BB3" w:rsidRPr="00171BB3">
        <w:rPr>
          <w:rFonts w:ascii="Arial" w:hAnsi="Arial" w:cs="Arial"/>
          <w:bCs/>
          <w:color w:val="000000"/>
          <w:sz w:val="22"/>
        </w:rPr>
        <w:t>CA_n1-n41</w:t>
      </w:r>
      <w:r w:rsidR="000D4C4D">
        <w:rPr>
          <w:rFonts w:ascii="Arial" w:hAnsi="Arial" w:cs="Arial"/>
          <w:bCs/>
          <w:color w:val="000000"/>
          <w:sz w:val="22"/>
        </w:rPr>
        <w:t>,</w:t>
      </w:r>
      <w:r w:rsidR="00171BB3" w:rsidRPr="00171BB3">
        <w:rPr>
          <w:rFonts w:ascii="Arial" w:hAnsi="Arial" w:cs="Arial"/>
          <w:bCs/>
          <w:color w:val="000000"/>
          <w:sz w:val="22"/>
        </w:rPr>
        <w:t xml:space="preserve"> CA_n</w:t>
      </w:r>
      <w:r w:rsidR="00EA437D">
        <w:rPr>
          <w:rFonts w:ascii="Arial" w:hAnsi="Arial" w:cs="Arial"/>
          <w:bCs/>
          <w:color w:val="000000"/>
          <w:sz w:val="22"/>
        </w:rPr>
        <w:t>4</w:t>
      </w:r>
      <w:r w:rsidR="00171BB3" w:rsidRPr="00171BB3">
        <w:rPr>
          <w:rFonts w:ascii="Arial" w:hAnsi="Arial" w:cs="Arial"/>
          <w:bCs/>
          <w:color w:val="000000"/>
          <w:sz w:val="22"/>
        </w:rPr>
        <w:t>1-n66</w:t>
      </w:r>
      <w:r w:rsidR="000D4C4D">
        <w:rPr>
          <w:rFonts w:ascii="Arial" w:hAnsi="Arial" w:cs="Arial"/>
          <w:bCs/>
          <w:color w:val="000000"/>
          <w:sz w:val="22"/>
        </w:rPr>
        <w:t xml:space="preserve"> and EN-DC counterparts</w:t>
      </w:r>
    </w:p>
    <w:p w14:paraId="04CEABB2" w14:textId="09E567BC"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56300" w:rsidRPr="00D56300">
        <w:rPr>
          <w:rFonts w:ascii="Arial" w:hAnsi="Arial" w:cs="Arial"/>
          <w:bCs/>
          <w:color w:val="000000"/>
          <w:sz w:val="22"/>
          <w:lang w:val="pt-BR" w:eastAsia="ja-JP"/>
        </w:rPr>
        <w:t>7.1.1.2 Others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61CAB862" w:rsidR="004F5221" w:rsidRPr="00AA6E64" w:rsidRDefault="008D3BC9" w:rsidP="004F5221">
      <w:pPr>
        <w:pStyle w:val="BodyText"/>
        <w:spacing w:after="120"/>
        <w:jc w:val="both"/>
        <w:rPr>
          <w:rFonts w:eastAsia="SimSun"/>
          <w:lang w:eastAsia="zh-CN"/>
        </w:rPr>
      </w:pPr>
      <w:r>
        <w:rPr>
          <w:rFonts w:eastAsia="SimSun"/>
          <w:lang w:eastAsia="zh-CN"/>
        </w:rPr>
        <w:t xml:space="preserve">This </w:t>
      </w:r>
      <w:r w:rsidR="00984990">
        <w:rPr>
          <w:rFonts w:eastAsia="SimSun"/>
          <w:lang w:eastAsia="zh-CN"/>
        </w:rPr>
        <w:t xml:space="preserve">contribution is </w:t>
      </w:r>
      <w:r>
        <w:rPr>
          <w:rFonts w:eastAsia="SimSun"/>
          <w:lang w:eastAsia="zh-CN"/>
        </w:rPr>
        <w:t>a companion</w:t>
      </w:r>
      <w:r w:rsidR="00984990">
        <w:rPr>
          <w:rFonts w:eastAsia="SimSun"/>
          <w:lang w:eastAsia="zh-CN"/>
        </w:rPr>
        <w:t xml:space="preserve"> document</w:t>
      </w:r>
      <w:r>
        <w:rPr>
          <w:rFonts w:eastAsia="SimSun"/>
          <w:lang w:eastAsia="zh-CN"/>
        </w:rPr>
        <w:t xml:space="preserve"> to Change Request</w:t>
      </w:r>
      <w:r w:rsidR="002915C5">
        <w:rPr>
          <w:rFonts w:eastAsia="SimSun"/>
          <w:lang w:eastAsia="zh-CN"/>
        </w:rPr>
        <w:t>s</w:t>
      </w:r>
      <w:r>
        <w:rPr>
          <w:rFonts w:eastAsia="SimSun"/>
          <w:lang w:eastAsia="zh-CN"/>
        </w:rPr>
        <w:t xml:space="preserve"> [</w:t>
      </w:r>
      <w:r w:rsidR="001C4831">
        <w:rPr>
          <w:rFonts w:eastAsia="SimSun"/>
          <w:lang w:eastAsia="zh-CN"/>
        </w:rPr>
        <w:t>5,</w:t>
      </w:r>
      <w:r w:rsidR="00685B98">
        <w:rPr>
          <w:rFonts w:eastAsia="SimSun"/>
          <w:lang w:eastAsia="zh-CN"/>
        </w:rPr>
        <w:t>6,7</w:t>
      </w:r>
      <w:r w:rsidR="00476D24">
        <w:rPr>
          <w:rFonts w:eastAsia="SimSun"/>
          <w:lang w:eastAsia="zh-CN"/>
        </w:rPr>
        <w:t>,8</w:t>
      </w:r>
      <w:r>
        <w:rPr>
          <w:rFonts w:eastAsia="SimSun"/>
          <w:lang w:eastAsia="zh-CN"/>
        </w:rPr>
        <w:t>]</w:t>
      </w:r>
      <w:r w:rsidR="00685B98">
        <w:rPr>
          <w:rFonts w:eastAsia="SimSun"/>
          <w:lang w:eastAsia="zh-CN"/>
        </w:rPr>
        <w:t xml:space="preserve"> in</w:t>
      </w:r>
      <w:r>
        <w:rPr>
          <w:rFonts w:eastAsia="SimSun"/>
          <w:lang w:eastAsia="zh-CN"/>
        </w:rPr>
        <w:t xml:space="preserve"> which</w:t>
      </w:r>
      <w:r w:rsidR="00685B98">
        <w:rPr>
          <w:rFonts w:eastAsia="SimSun"/>
          <w:lang w:eastAsia="zh-CN"/>
        </w:rPr>
        <w:t xml:space="preserve"> we propose to</w:t>
      </w:r>
      <w:r>
        <w:rPr>
          <w:rFonts w:eastAsia="SimSun"/>
          <w:lang w:eastAsia="zh-CN"/>
        </w:rPr>
        <w:t xml:space="preserve"> </w:t>
      </w:r>
      <w:r w:rsidR="00171BB3">
        <w:rPr>
          <w:rFonts w:eastAsia="SimSun"/>
          <w:lang w:eastAsia="zh-CN"/>
        </w:rPr>
        <w:t>cross-align</w:t>
      </w:r>
      <w:r w:rsidR="00685B98">
        <w:rPr>
          <w:rFonts w:eastAsia="SimSun"/>
          <w:lang w:eastAsia="zh-CN"/>
        </w:rPr>
        <w:t xml:space="preserve"> the</w:t>
      </w:r>
      <w:r w:rsidR="00171BB3">
        <w:rPr>
          <w:rFonts w:eastAsia="SimSun"/>
          <w:lang w:eastAsia="zh-CN"/>
        </w:rPr>
        <w:t xml:space="preserve"> RF front-end (RF-FE) assumptions </w:t>
      </w:r>
      <w:r w:rsidR="00685B98">
        <w:rPr>
          <w:rFonts w:eastAsia="SimSun"/>
          <w:lang w:eastAsia="zh-CN"/>
        </w:rPr>
        <w:t xml:space="preserve">used to evaluate the MSD </w:t>
      </w:r>
      <w:r w:rsidR="00171BB3">
        <w:rPr>
          <w:rFonts w:eastAsia="SimSun"/>
          <w:lang w:eastAsia="zh-CN"/>
        </w:rPr>
        <w:t xml:space="preserve">band </w:t>
      </w:r>
      <w:r w:rsidR="00685B98">
        <w:rPr>
          <w:rFonts w:eastAsia="SimSun"/>
          <w:lang w:eastAsia="zh-CN"/>
        </w:rPr>
        <w:t>B1/</w:t>
      </w:r>
      <w:r w:rsidR="00171BB3">
        <w:rPr>
          <w:rFonts w:eastAsia="SimSun"/>
          <w:lang w:eastAsia="zh-CN"/>
        </w:rPr>
        <w:t>n1</w:t>
      </w:r>
      <w:r w:rsidR="00685B98">
        <w:rPr>
          <w:rFonts w:eastAsia="SimSun"/>
          <w:lang w:eastAsia="zh-CN"/>
        </w:rPr>
        <w:t>,</w:t>
      </w:r>
      <w:r w:rsidR="00757AF4">
        <w:rPr>
          <w:rFonts w:eastAsia="SimSun"/>
          <w:lang w:eastAsia="zh-CN"/>
        </w:rPr>
        <w:t xml:space="preserve"> </w:t>
      </w:r>
      <w:r w:rsidR="00685B98">
        <w:rPr>
          <w:rFonts w:eastAsia="SimSun"/>
          <w:lang w:eastAsia="zh-CN"/>
        </w:rPr>
        <w:t>B4, B66</w:t>
      </w:r>
      <w:r w:rsidR="00171BB3">
        <w:rPr>
          <w:rFonts w:eastAsia="SimSun"/>
          <w:lang w:eastAsia="zh-CN"/>
        </w:rPr>
        <w:t xml:space="preserve">/n66 </w:t>
      </w:r>
      <w:r w:rsidR="00685B98">
        <w:rPr>
          <w:rFonts w:eastAsia="SimSun"/>
          <w:lang w:eastAsia="zh-CN"/>
        </w:rPr>
        <w:t>due to band 41/n41 transmitter cross-band isolation interference.</w:t>
      </w:r>
      <w:r w:rsidR="002B55A5">
        <w:rPr>
          <w:rFonts w:eastAsia="SimSun"/>
          <w:lang w:eastAsia="zh-CN"/>
        </w:rPr>
        <w:t xml:space="preserve"> This ensures the MSD levels are cross-aligned</w:t>
      </w:r>
      <w:r w:rsidR="00A05347">
        <w:rPr>
          <w:rFonts w:eastAsia="SimSun"/>
          <w:lang w:eastAsia="zh-CN"/>
        </w:rPr>
        <w:t xml:space="preserve"> between NR-CA and their EN-DC counterpart. It also ensures</w:t>
      </w:r>
      <w:r w:rsidR="002B55A5">
        <w:rPr>
          <w:rFonts w:eastAsia="SimSun"/>
          <w:lang w:eastAsia="zh-CN"/>
        </w:rPr>
        <w:t xml:space="preserve"> </w:t>
      </w:r>
      <w:r w:rsidR="00A05347">
        <w:rPr>
          <w:rFonts w:eastAsia="SimSun"/>
          <w:lang w:eastAsia="zh-CN"/>
        </w:rPr>
        <w:t>c</w:t>
      </w:r>
      <w:r w:rsidR="002B55A5">
        <w:rPr>
          <w:rFonts w:eastAsia="SimSun"/>
          <w:lang w:eastAsia="zh-CN"/>
        </w:rPr>
        <w:t>onsistent</w:t>
      </w:r>
      <w:r w:rsidR="00A05347">
        <w:rPr>
          <w:rFonts w:eastAsia="SimSun"/>
          <w:lang w:eastAsia="zh-CN"/>
        </w:rPr>
        <w:t xml:space="preserve"> MSD requirements for bands with </w:t>
      </w:r>
      <w:r w:rsidR="002B55A5">
        <w:rPr>
          <w:rFonts w:eastAsia="SimSun"/>
          <w:lang w:eastAsia="zh-CN"/>
        </w:rPr>
        <w:t>near identical downlink frequency range.</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487B2927" w14:textId="3ADDE853" w:rsidR="008C42E5" w:rsidRDefault="008C42E5" w:rsidP="00B3359A">
      <w:pPr>
        <w:jc w:val="both"/>
        <w:rPr>
          <w:lang w:eastAsia="ja-JP"/>
        </w:rPr>
      </w:pPr>
      <w:r>
        <w:rPr>
          <w:lang w:eastAsia="ja-JP"/>
        </w:rPr>
        <w:t xml:space="preserve">The migration to the new MSD table template </w:t>
      </w:r>
      <w:r w:rsidR="00282E86">
        <w:rPr>
          <w:lang w:eastAsia="ja-JP"/>
        </w:rPr>
        <w:t>require</w:t>
      </w:r>
      <w:r w:rsidR="006D4B31">
        <w:rPr>
          <w:lang w:eastAsia="ja-JP"/>
        </w:rPr>
        <w:t>s</w:t>
      </w:r>
      <w:r>
        <w:rPr>
          <w:lang w:eastAsia="ja-JP"/>
        </w:rPr>
        <w:t xml:space="preserve"> revisit</w:t>
      </w:r>
      <w:r w:rsidR="00282E86">
        <w:rPr>
          <w:lang w:eastAsia="ja-JP"/>
        </w:rPr>
        <w:t>ing</w:t>
      </w:r>
      <w:r>
        <w:rPr>
          <w:lang w:eastAsia="ja-JP"/>
        </w:rPr>
        <w:t xml:space="preserve"> many NR-CA and EN-DC MSD levels due to change of uplink (UL) and downlink (DL) RF configuration parameters: channel bandwidth (CBW), carrier frequencies (Fc)</w:t>
      </w:r>
      <w:r w:rsidR="00282E86">
        <w:rPr>
          <w:lang w:eastAsia="ja-JP"/>
        </w:rPr>
        <w:t xml:space="preserve"> and</w:t>
      </w:r>
      <w:r>
        <w:rPr>
          <w:lang w:eastAsia="ja-JP"/>
        </w:rPr>
        <w:t xml:space="preserve"> UL RB allocation (</w:t>
      </w:r>
      <w:proofErr w:type="spellStart"/>
      <w:r>
        <w:rPr>
          <w:lang w:eastAsia="ja-JP"/>
        </w:rPr>
        <w:t>Lcrb</w:t>
      </w:r>
      <w:proofErr w:type="spellEnd"/>
      <w:r>
        <w:rPr>
          <w:lang w:eastAsia="ja-JP"/>
        </w:rPr>
        <w:t>/RB</w:t>
      </w:r>
      <w:r w:rsidRPr="008C42E5">
        <w:rPr>
          <w:vertAlign w:val="subscript"/>
          <w:lang w:eastAsia="ja-JP"/>
        </w:rPr>
        <w:t>START</w:t>
      </w:r>
      <w:r>
        <w:rPr>
          <w:lang w:eastAsia="ja-JP"/>
        </w:rPr>
        <w:t xml:space="preserve">). In preparation </w:t>
      </w:r>
      <w:r w:rsidR="006D4B31">
        <w:rPr>
          <w:lang w:eastAsia="ja-JP"/>
        </w:rPr>
        <w:t>to</w:t>
      </w:r>
      <w:r>
        <w:rPr>
          <w:lang w:eastAsia="ja-JP"/>
        </w:rPr>
        <w:t xml:space="preserve"> the migration of all Rel-18 EN-DC test point</w:t>
      </w:r>
      <w:r w:rsidR="00687EAB">
        <w:rPr>
          <w:lang w:eastAsia="ja-JP"/>
        </w:rPr>
        <w:t>s</w:t>
      </w:r>
      <w:r>
        <w:rPr>
          <w:lang w:eastAsia="ja-JP"/>
        </w:rPr>
        <w:t xml:space="preserve"> to the</w:t>
      </w:r>
      <w:r w:rsidR="00687EAB">
        <w:rPr>
          <w:lang w:eastAsia="ja-JP"/>
        </w:rPr>
        <w:t xml:space="preserve"> new</w:t>
      </w:r>
      <w:r>
        <w:rPr>
          <w:lang w:eastAsia="ja-JP"/>
        </w:rPr>
        <w:t xml:space="preserve"> table template adopted for NR-CA in Rel-17, it is necessary to ensure </w:t>
      </w:r>
      <w:r w:rsidR="00282E86">
        <w:rPr>
          <w:lang w:eastAsia="ja-JP"/>
        </w:rPr>
        <w:t xml:space="preserve">the NR-CA MSD test points are </w:t>
      </w:r>
      <w:r>
        <w:rPr>
          <w:lang w:eastAsia="ja-JP"/>
        </w:rPr>
        <w:t>cross-align</w:t>
      </w:r>
      <w:r w:rsidR="00282E86">
        <w:rPr>
          <w:lang w:eastAsia="ja-JP"/>
        </w:rPr>
        <w:t xml:space="preserve">ed with </w:t>
      </w:r>
      <w:r>
        <w:rPr>
          <w:lang w:eastAsia="ja-JP"/>
        </w:rPr>
        <w:t>their EN-DC counterparts.</w:t>
      </w:r>
    </w:p>
    <w:p w14:paraId="481D536D" w14:textId="6D1AC339" w:rsidR="008C42E5" w:rsidRDefault="008C42E5" w:rsidP="00B3359A">
      <w:pPr>
        <w:jc w:val="both"/>
        <w:rPr>
          <w:lang w:eastAsia="ja-JP"/>
        </w:rPr>
      </w:pPr>
      <w:r>
        <w:rPr>
          <w:lang w:eastAsia="ja-JP"/>
        </w:rPr>
        <w:t>In this paper</w:t>
      </w:r>
      <w:r w:rsidR="00423A36">
        <w:rPr>
          <w:lang w:eastAsia="ja-JP"/>
        </w:rPr>
        <w:t>,</w:t>
      </w:r>
      <w:r>
        <w:rPr>
          <w:lang w:eastAsia="ja-JP"/>
        </w:rPr>
        <w:t xml:space="preserve"> we have identified different assumptions of RF-FE </w:t>
      </w:r>
      <w:r w:rsidRPr="008C42E5">
        <w:rPr>
          <w:lang w:eastAsia="ja-JP"/>
        </w:rPr>
        <w:t xml:space="preserve">cross-band isolation from n41 Tx to </w:t>
      </w:r>
      <w:r w:rsidR="00282E86">
        <w:rPr>
          <w:lang w:eastAsia="ja-JP"/>
        </w:rPr>
        <w:t xml:space="preserve">DL </w:t>
      </w:r>
      <w:r w:rsidRPr="008C42E5">
        <w:rPr>
          <w:lang w:eastAsia="ja-JP"/>
        </w:rPr>
        <w:t>n1</w:t>
      </w:r>
      <w:r w:rsidR="00282E86">
        <w:rPr>
          <w:lang w:eastAsia="ja-JP"/>
        </w:rPr>
        <w:t>/B4</w:t>
      </w:r>
      <w:r w:rsidRPr="008C42E5">
        <w:rPr>
          <w:lang w:eastAsia="ja-JP"/>
        </w:rPr>
        <w:t xml:space="preserve"> </w:t>
      </w:r>
      <w:r>
        <w:rPr>
          <w:lang w:eastAsia="ja-JP"/>
        </w:rPr>
        <w:t>for</w:t>
      </w:r>
      <w:r w:rsidR="00282E86">
        <w:rPr>
          <w:lang w:eastAsia="ja-JP"/>
        </w:rPr>
        <w:t xml:space="preserve"> the MSD analysis of</w:t>
      </w:r>
      <w:r>
        <w:rPr>
          <w:lang w:eastAsia="ja-JP"/>
        </w:rPr>
        <w:t xml:space="preserve"> CA_n1-n41 and DC_4_n4</w:t>
      </w:r>
      <w:r w:rsidR="00282E86">
        <w:rPr>
          <w:lang w:eastAsia="ja-JP"/>
        </w:rPr>
        <w:t>1.</w:t>
      </w:r>
    </w:p>
    <w:p w14:paraId="42CB8C66" w14:textId="0ACB7BEA" w:rsidR="00AB7628" w:rsidRDefault="008C42E5" w:rsidP="00CF7090">
      <w:pPr>
        <w:pStyle w:val="ListParagraph"/>
        <w:numPr>
          <w:ilvl w:val="0"/>
          <w:numId w:val="28"/>
        </w:numPr>
        <w:jc w:val="both"/>
        <w:rPr>
          <w:lang w:eastAsia="ja-JP"/>
        </w:rPr>
      </w:pPr>
      <w:r>
        <w:rPr>
          <w:lang w:eastAsia="ja-JP"/>
        </w:rPr>
        <w:t xml:space="preserve">For band n1, the PC3 MSD was </w:t>
      </w:r>
      <w:proofErr w:type="spellStart"/>
      <w:r>
        <w:rPr>
          <w:lang w:eastAsia="ja-JP"/>
        </w:rPr>
        <w:t>analy</w:t>
      </w:r>
      <w:r w:rsidR="00423A36">
        <w:rPr>
          <w:lang w:eastAsia="ja-JP"/>
        </w:rPr>
        <w:t>z</w:t>
      </w:r>
      <w:r>
        <w:rPr>
          <w:lang w:eastAsia="ja-JP"/>
        </w:rPr>
        <w:t>ed</w:t>
      </w:r>
      <w:proofErr w:type="spellEnd"/>
      <w:r>
        <w:rPr>
          <w:lang w:eastAsia="ja-JP"/>
        </w:rPr>
        <w:t xml:space="preserve"> assuming a </w:t>
      </w:r>
      <w:r w:rsidR="00171BB3">
        <w:rPr>
          <w:lang w:eastAsia="ja-JP"/>
        </w:rPr>
        <w:t xml:space="preserve">total cross-band isolation from n41 Tx to n1 Rx of </w:t>
      </w:r>
      <w:r w:rsidR="00171BB3" w:rsidRPr="008C42E5">
        <w:rPr>
          <w:b/>
          <w:bCs/>
          <w:lang w:eastAsia="ja-JP"/>
        </w:rPr>
        <w:t>30dB</w:t>
      </w:r>
      <w:r w:rsidR="00171BB3">
        <w:rPr>
          <w:lang w:eastAsia="ja-JP"/>
        </w:rPr>
        <w:t>: 20dB from the band n41 Tx SAW filter plus 10dB from the diplexer based on RF-FE assumptions [</w:t>
      </w:r>
      <w:r w:rsidR="001C4831">
        <w:rPr>
          <w:lang w:eastAsia="ja-JP"/>
        </w:rPr>
        <w:t>2</w:t>
      </w:r>
      <w:r w:rsidR="00171BB3">
        <w:rPr>
          <w:lang w:eastAsia="ja-JP"/>
        </w:rPr>
        <w:t>].</w:t>
      </w:r>
      <w:r w:rsidR="00AB7628">
        <w:rPr>
          <w:lang w:eastAsia="ja-JP"/>
        </w:rPr>
        <w:t xml:space="preserve"> </w:t>
      </w:r>
      <w:r w:rsidR="00AB7628" w:rsidRPr="008C42E5">
        <w:rPr>
          <w:b/>
          <w:bCs/>
          <w:lang w:eastAsia="ja-JP"/>
        </w:rPr>
        <w:t xml:space="preserve">The band n1 </w:t>
      </w:r>
      <w:r>
        <w:rPr>
          <w:b/>
          <w:bCs/>
          <w:lang w:eastAsia="ja-JP"/>
        </w:rPr>
        <w:t xml:space="preserve">5MHz CBW </w:t>
      </w:r>
      <w:r w:rsidR="00AB7628" w:rsidRPr="008C42E5">
        <w:rPr>
          <w:b/>
          <w:bCs/>
          <w:lang w:eastAsia="ja-JP"/>
        </w:rPr>
        <w:t xml:space="preserve">MSD was evaluated at </w:t>
      </w:r>
      <w:r>
        <w:rPr>
          <w:b/>
          <w:bCs/>
          <w:lang w:eastAsia="ja-JP"/>
        </w:rPr>
        <w:t>~</w:t>
      </w:r>
      <w:r w:rsidR="00AB7628" w:rsidRPr="008C42E5">
        <w:rPr>
          <w:b/>
          <w:bCs/>
          <w:lang w:eastAsia="ja-JP"/>
        </w:rPr>
        <w:t>18.1 dB</w:t>
      </w:r>
      <w:r w:rsidR="00AB7628">
        <w:rPr>
          <w:lang w:eastAsia="ja-JP"/>
        </w:rPr>
        <w:t xml:space="preserve"> as shown in </w:t>
      </w:r>
      <w:r w:rsidR="00AB7628">
        <w:rPr>
          <w:lang w:eastAsia="ja-JP"/>
        </w:rPr>
        <w:fldChar w:fldCharType="begin"/>
      </w:r>
      <w:r w:rsidR="00AB7628">
        <w:rPr>
          <w:lang w:eastAsia="ja-JP"/>
        </w:rPr>
        <w:instrText xml:space="preserve"> REF _Ref137568437 \h </w:instrText>
      </w:r>
      <w:r w:rsidR="00AB7628">
        <w:rPr>
          <w:lang w:eastAsia="ja-JP"/>
        </w:rPr>
      </w:r>
      <w:r w:rsidR="00AB7628">
        <w:rPr>
          <w:lang w:eastAsia="ja-JP"/>
        </w:rPr>
        <w:fldChar w:fldCharType="separate"/>
      </w:r>
      <w:r w:rsidR="00AB7628">
        <w:t xml:space="preserve">Table </w:t>
      </w:r>
      <w:r w:rsidR="00AB7628">
        <w:rPr>
          <w:noProof/>
        </w:rPr>
        <w:t>1</w:t>
      </w:r>
      <w:r w:rsidR="00AB7628">
        <w:rPr>
          <w:lang w:eastAsia="ja-JP"/>
        </w:rPr>
        <w:fldChar w:fldCharType="end"/>
      </w:r>
      <w:r w:rsidR="00AB7628">
        <w:rPr>
          <w:lang w:eastAsia="ja-JP"/>
        </w:rPr>
        <w:t xml:space="preserve"> below [</w:t>
      </w:r>
      <w:r w:rsidR="001C4831">
        <w:rPr>
          <w:lang w:eastAsia="ja-JP"/>
        </w:rPr>
        <w:t>1</w:t>
      </w:r>
      <w:r w:rsidR="00AB7628">
        <w:rPr>
          <w:lang w:eastAsia="ja-JP"/>
        </w:rPr>
        <w:t>].</w:t>
      </w:r>
    </w:p>
    <w:p w14:paraId="7E47122D" w14:textId="31DC6CE6" w:rsidR="00AB7628" w:rsidRPr="00AB7628" w:rsidRDefault="00AB7628" w:rsidP="00AB7628">
      <w:pPr>
        <w:overflowPunct w:val="0"/>
        <w:autoSpaceDE w:val="0"/>
        <w:autoSpaceDN w:val="0"/>
        <w:adjustRightInd w:val="0"/>
        <w:jc w:val="center"/>
        <w:textAlignment w:val="baseline"/>
        <w:rPr>
          <w:rFonts w:eastAsia="Times New Roman"/>
          <w:b/>
          <w:bCs/>
          <w:i/>
          <w:iCs/>
          <w:lang w:eastAsia="zh-CN"/>
        </w:rPr>
      </w:pPr>
      <w:bookmarkStart w:id="11" w:name="_Ref110987636"/>
      <w:r w:rsidRPr="00AB7628">
        <w:rPr>
          <w:rFonts w:eastAsia="Times New Roman"/>
          <w:b/>
          <w:bCs/>
          <w:lang w:val="en-US"/>
        </w:rPr>
        <w:t xml:space="preserve">Table </w:t>
      </w:r>
      <w:r w:rsidRPr="00AB7628">
        <w:rPr>
          <w:rFonts w:eastAsia="Times New Roman"/>
          <w:b/>
          <w:bCs/>
          <w:lang w:val="en-US"/>
        </w:rPr>
        <w:fldChar w:fldCharType="begin"/>
      </w:r>
      <w:r w:rsidRPr="00AB7628">
        <w:rPr>
          <w:rFonts w:eastAsia="Times New Roman"/>
          <w:b/>
          <w:bCs/>
          <w:lang w:val="en-US"/>
        </w:rPr>
        <w:instrText xml:space="preserve"> SEQ Table \* ARABIC </w:instrText>
      </w:r>
      <w:r w:rsidRPr="00AB7628">
        <w:rPr>
          <w:rFonts w:eastAsia="Times New Roman"/>
          <w:b/>
          <w:bCs/>
          <w:lang w:val="en-US"/>
        </w:rPr>
        <w:fldChar w:fldCharType="separate"/>
      </w:r>
      <w:r>
        <w:rPr>
          <w:rFonts w:eastAsia="Times New Roman"/>
          <w:b/>
          <w:bCs/>
          <w:noProof/>
          <w:lang w:val="en-US"/>
        </w:rPr>
        <w:t>1</w:t>
      </w:r>
      <w:r w:rsidRPr="00AB7628">
        <w:rPr>
          <w:rFonts w:eastAsia="Times New Roman"/>
          <w:b/>
          <w:bCs/>
          <w:lang w:val="en-US"/>
        </w:rPr>
        <w:fldChar w:fldCharType="end"/>
      </w:r>
      <w:bookmarkEnd w:id="11"/>
      <w:r w:rsidRPr="00AB7628">
        <w:rPr>
          <w:rFonts w:eastAsia="Times New Roman"/>
          <w:b/>
          <w:bCs/>
          <w:lang w:val="en-US"/>
        </w:rPr>
        <w:t>:</w:t>
      </w:r>
      <w:r w:rsidRPr="00AB7628">
        <w:rPr>
          <w:rFonts w:eastAsia="Times New Roman"/>
          <w:lang w:val="en-US"/>
        </w:rPr>
        <w:t xml:space="preserve"> n1 updated MSD level for CA_n1-n41</w:t>
      </w:r>
      <w:r>
        <w:rPr>
          <w:rFonts w:eastAsia="Times New Roman"/>
          <w:lang w:val="en-US"/>
        </w:rPr>
        <w:t xml:space="preserve"> [</w:t>
      </w:r>
      <w:r w:rsidR="001C4831">
        <w:rPr>
          <w:rFonts w:eastAsia="Times New Roman"/>
          <w:lang w:val="en-US"/>
        </w:rPr>
        <w:t>1</w:t>
      </w:r>
      <w:r>
        <w:rPr>
          <w:rFonts w:eastAsia="Times New Roman"/>
          <w:lang w:val="en-US"/>
        </w:rPr>
        <w:t>]</w:t>
      </w:r>
    </w:p>
    <w:p w14:paraId="07913932" w14:textId="77777777" w:rsidR="00AB7628" w:rsidRPr="00AB7628" w:rsidRDefault="00AB7628" w:rsidP="00AB7628">
      <w:pPr>
        <w:overflowPunct w:val="0"/>
        <w:autoSpaceDE w:val="0"/>
        <w:autoSpaceDN w:val="0"/>
        <w:adjustRightInd w:val="0"/>
        <w:ind w:left="360"/>
        <w:jc w:val="center"/>
        <w:textAlignment w:val="baseline"/>
        <w:rPr>
          <w:rFonts w:eastAsia="Times New Roman"/>
          <w:lang w:eastAsia="zh-CN"/>
        </w:rPr>
      </w:pPr>
      <w:r w:rsidRPr="00AB7628">
        <w:rPr>
          <w:rFonts w:eastAsia="Times New Roman"/>
          <w:noProof/>
          <w:lang w:val="en-US"/>
        </w:rPr>
        <w:drawing>
          <wp:inline distT="0" distB="0" distL="0" distR="0" wp14:anchorId="694BD58E" wp14:editId="1D4C90BD">
            <wp:extent cx="3118513" cy="1499667"/>
            <wp:effectExtent l="0" t="0" r="5715" b="5715"/>
            <wp:docPr id="21" name="Picture 2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screenshot of a computer&#10;&#10;Description automatically generated"/>
                    <pic:cNvPicPr/>
                  </pic:nvPicPr>
                  <pic:blipFill>
                    <a:blip r:embed="rId12"/>
                    <a:stretch>
                      <a:fillRect/>
                    </a:stretch>
                  </pic:blipFill>
                  <pic:spPr>
                    <a:xfrm>
                      <a:off x="0" y="0"/>
                      <a:ext cx="3175513" cy="1527078"/>
                    </a:xfrm>
                    <a:prstGeom prst="rect">
                      <a:avLst/>
                    </a:prstGeom>
                  </pic:spPr>
                </pic:pic>
              </a:graphicData>
            </a:graphic>
          </wp:inline>
        </w:drawing>
      </w:r>
    </w:p>
    <w:p w14:paraId="50130CAB" w14:textId="3B5D75E2" w:rsidR="00AB7628" w:rsidRDefault="008C42E5" w:rsidP="00CF7090">
      <w:pPr>
        <w:pStyle w:val="ListParagraph"/>
        <w:numPr>
          <w:ilvl w:val="0"/>
          <w:numId w:val="28"/>
        </w:numPr>
        <w:jc w:val="both"/>
        <w:rPr>
          <w:lang w:eastAsia="ja-JP"/>
        </w:rPr>
      </w:pPr>
      <w:r>
        <w:rPr>
          <w:lang w:eastAsia="ja-JP"/>
        </w:rPr>
        <w:t xml:space="preserve">For band 4, the PC3 MSD was </w:t>
      </w:r>
      <w:proofErr w:type="spellStart"/>
      <w:r>
        <w:rPr>
          <w:lang w:eastAsia="ja-JP"/>
        </w:rPr>
        <w:t>analy</w:t>
      </w:r>
      <w:r w:rsidR="00423A36">
        <w:rPr>
          <w:lang w:eastAsia="ja-JP"/>
        </w:rPr>
        <w:t>z</w:t>
      </w:r>
      <w:r>
        <w:rPr>
          <w:lang w:eastAsia="ja-JP"/>
        </w:rPr>
        <w:t>ed</w:t>
      </w:r>
      <w:proofErr w:type="spellEnd"/>
      <w:r>
        <w:rPr>
          <w:lang w:eastAsia="ja-JP"/>
        </w:rPr>
        <w:t xml:space="preserve"> assuming a total cross-band isolation from n41 Tx to n1 Rx of </w:t>
      </w:r>
      <w:r w:rsidRPr="008C42E5">
        <w:rPr>
          <w:b/>
          <w:bCs/>
          <w:lang w:eastAsia="ja-JP"/>
        </w:rPr>
        <w:t>40dB</w:t>
      </w:r>
      <w:r>
        <w:rPr>
          <w:lang w:eastAsia="ja-JP"/>
        </w:rPr>
        <w:t>: 30dB from the band n41 Tx SAW filter plus 10dB from the diplexer based on RF-FE assumptions [</w:t>
      </w:r>
      <w:r w:rsidR="001C4831">
        <w:rPr>
          <w:lang w:eastAsia="ja-JP"/>
        </w:rPr>
        <w:t>3</w:t>
      </w:r>
      <w:r>
        <w:rPr>
          <w:lang w:eastAsia="ja-JP"/>
        </w:rPr>
        <w:t xml:space="preserve">]. </w:t>
      </w:r>
      <w:r w:rsidRPr="00A227BB">
        <w:rPr>
          <w:b/>
          <w:bCs/>
          <w:lang w:eastAsia="ja-JP"/>
        </w:rPr>
        <w:t>The band B4 5MHz CBW MSD was evaluated at ~9.4dB</w:t>
      </w:r>
      <w:r>
        <w:rPr>
          <w:lang w:eastAsia="ja-JP"/>
        </w:rPr>
        <w:t>, i</w:t>
      </w:r>
      <w:r w:rsidR="00423A36">
        <w:rPr>
          <w:lang w:eastAsia="ja-JP"/>
        </w:rPr>
        <w:t>.</w:t>
      </w:r>
      <w:r>
        <w:rPr>
          <w:lang w:eastAsia="ja-JP"/>
        </w:rPr>
        <w:t>e.</w:t>
      </w:r>
      <w:r w:rsidR="00423A36">
        <w:rPr>
          <w:lang w:eastAsia="ja-JP"/>
        </w:rPr>
        <w:t>,</w:t>
      </w:r>
      <w:r>
        <w:rPr>
          <w:lang w:eastAsia="ja-JP"/>
        </w:rPr>
        <w:t xml:space="preserve"> nearly 9dB lower than that of band n1 as shown in </w:t>
      </w:r>
      <w:r w:rsidRPr="008C42E5">
        <w:rPr>
          <w:lang w:eastAsia="ja-JP"/>
        </w:rPr>
        <w:fldChar w:fldCharType="begin"/>
      </w:r>
      <w:r w:rsidRPr="008C42E5">
        <w:rPr>
          <w:lang w:eastAsia="ja-JP"/>
        </w:rPr>
        <w:instrText xml:space="preserve"> REF _Ref131985484 \h  \* MERGEFORMAT </w:instrText>
      </w:r>
      <w:r w:rsidRPr="008C42E5">
        <w:rPr>
          <w:lang w:eastAsia="ja-JP"/>
        </w:rPr>
      </w:r>
      <w:r w:rsidRPr="008C42E5">
        <w:rPr>
          <w:lang w:eastAsia="ja-JP"/>
        </w:rPr>
        <w:fldChar w:fldCharType="separate"/>
      </w:r>
      <w:r w:rsidRPr="008C42E5">
        <w:t xml:space="preserve">Table </w:t>
      </w:r>
      <w:r w:rsidRPr="008C42E5">
        <w:rPr>
          <w:noProof/>
        </w:rPr>
        <w:t>2</w:t>
      </w:r>
      <w:r w:rsidRPr="008C42E5">
        <w:rPr>
          <w:lang w:eastAsia="ja-JP"/>
        </w:rPr>
        <w:fldChar w:fldCharType="end"/>
      </w:r>
      <w:r>
        <w:rPr>
          <w:lang w:eastAsia="ja-JP"/>
        </w:rPr>
        <w:t xml:space="preserve"> below [</w:t>
      </w:r>
      <w:r w:rsidR="001C4831">
        <w:rPr>
          <w:lang w:eastAsia="ja-JP"/>
        </w:rPr>
        <w:t>4</w:t>
      </w:r>
      <w:r>
        <w:rPr>
          <w:lang w:eastAsia="ja-JP"/>
        </w:rPr>
        <w:t>].</w:t>
      </w:r>
    </w:p>
    <w:p w14:paraId="59E74F5B" w14:textId="4B23F292" w:rsidR="008C42E5" w:rsidRPr="009D2546" w:rsidRDefault="008C42E5" w:rsidP="008C42E5">
      <w:pPr>
        <w:jc w:val="center"/>
        <w:rPr>
          <w:lang w:eastAsia="ja-JP"/>
        </w:rPr>
      </w:pPr>
      <w:bookmarkStart w:id="12" w:name="_Ref131985484"/>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2</w:t>
      </w:r>
      <w:r w:rsidRPr="00A917C5">
        <w:rPr>
          <w:b/>
          <w:bCs/>
        </w:rPr>
        <w:fldChar w:fldCharType="end"/>
      </w:r>
      <w:bookmarkEnd w:id="12"/>
      <w:r w:rsidRPr="00A917C5">
        <w:rPr>
          <w:b/>
          <w:bCs/>
        </w:rPr>
        <w:t>:</w:t>
      </w:r>
      <w:r w:rsidRPr="00E70478">
        <w:t xml:space="preserve"> </w:t>
      </w:r>
      <w:r>
        <w:t xml:space="preserve">B41 </w:t>
      </w:r>
      <w:r w:rsidRPr="00E70478">
        <w:t xml:space="preserve">MSD </w:t>
      </w:r>
      <w:r>
        <w:t>level</w:t>
      </w:r>
      <w:r w:rsidRPr="00E70478">
        <w:t xml:space="preserve"> for</w:t>
      </w:r>
      <w:r>
        <w:t xml:space="preserve"> DC_4_n41 [</w:t>
      </w:r>
      <w:r w:rsidR="001C4831">
        <w:t>4</w:t>
      </w:r>
      <w:r>
        <w:t>]</w:t>
      </w:r>
    </w:p>
    <w:p w14:paraId="19DC3EE3" w14:textId="77777777" w:rsidR="008C42E5" w:rsidRDefault="008C42E5" w:rsidP="008C42E5">
      <w:pPr>
        <w:jc w:val="center"/>
        <w:rPr>
          <w:b/>
          <w:bCs/>
          <w:lang w:eastAsia="ja-JP"/>
        </w:rPr>
      </w:pPr>
      <w:r>
        <w:rPr>
          <w:noProof/>
        </w:rPr>
        <w:lastRenderedPageBreak/>
        <w:drawing>
          <wp:inline distT="0" distB="0" distL="0" distR="0" wp14:anchorId="3165425D" wp14:editId="14AFB098">
            <wp:extent cx="3140969" cy="1610029"/>
            <wp:effectExtent l="0" t="0" r="2540" b="9525"/>
            <wp:docPr id="5" name="Picture 5" descr="A table of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table of information&#10;&#10;Description automatically generated with medium confidence"/>
                    <pic:cNvPicPr/>
                  </pic:nvPicPr>
                  <pic:blipFill>
                    <a:blip r:embed="rId13"/>
                    <a:stretch>
                      <a:fillRect/>
                    </a:stretch>
                  </pic:blipFill>
                  <pic:spPr>
                    <a:xfrm>
                      <a:off x="0" y="0"/>
                      <a:ext cx="3148883" cy="1614086"/>
                    </a:xfrm>
                    <a:prstGeom prst="rect">
                      <a:avLst/>
                    </a:prstGeom>
                  </pic:spPr>
                </pic:pic>
              </a:graphicData>
            </a:graphic>
          </wp:inline>
        </w:drawing>
      </w:r>
    </w:p>
    <w:p w14:paraId="45293BC8" w14:textId="50D6F3E2" w:rsidR="008C42E5" w:rsidRDefault="00EC68DA" w:rsidP="00EC68DA">
      <w:pPr>
        <w:jc w:val="both"/>
        <w:rPr>
          <w:lang w:eastAsia="ja-JP"/>
        </w:rPr>
      </w:pPr>
      <w:r>
        <w:rPr>
          <w:lang w:eastAsia="ja-JP"/>
        </w:rPr>
        <w:t xml:space="preserve">Note that in both analyses, the band 41/n41 interference level is identical to ~-45dBm, so the difference in MSD between band n1 and band B4 is solely due to the difference in RF-FE </w:t>
      </w:r>
      <w:r w:rsidR="00571E81">
        <w:rPr>
          <w:lang w:eastAsia="ja-JP"/>
        </w:rPr>
        <w:t xml:space="preserve">isolation </w:t>
      </w:r>
      <w:r>
        <w:rPr>
          <w:lang w:eastAsia="ja-JP"/>
        </w:rPr>
        <w:t xml:space="preserve">assumptions </w:t>
      </w:r>
      <w:r w:rsidR="00571E81">
        <w:rPr>
          <w:lang w:eastAsia="ja-JP"/>
        </w:rPr>
        <w:t>b</w:t>
      </w:r>
      <w:r>
        <w:rPr>
          <w:lang w:eastAsia="ja-JP"/>
        </w:rPr>
        <w:t xml:space="preserve">etween </w:t>
      </w:r>
      <w:r w:rsidR="00571E81">
        <w:rPr>
          <w:lang w:eastAsia="ja-JP"/>
        </w:rPr>
        <w:t xml:space="preserve">30dB from </w:t>
      </w:r>
      <w:r>
        <w:rPr>
          <w:lang w:eastAsia="ja-JP"/>
        </w:rPr>
        <w:t>[</w:t>
      </w:r>
      <w:r w:rsidR="001C4831">
        <w:rPr>
          <w:lang w:eastAsia="ja-JP"/>
        </w:rPr>
        <w:t>2</w:t>
      </w:r>
      <w:r>
        <w:rPr>
          <w:lang w:eastAsia="ja-JP"/>
        </w:rPr>
        <w:t>] and</w:t>
      </w:r>
      <w:r w:rsidR="00571E81">
        <w:rPr>
          <w:lang w:eastAsia="ja-JP"/>
        </w:rPr>
        <w:t xml:space="preserve"> 40dB from</w:t>
      </w:r>
      <w:r>
        <w:rPr>
          <w:lang w:eastAsia="ja-JP"/>
        </w:rPr>
        <w:t xml:space="preserve"> [</w:t>
      </w:r>
      <w:r w:rsidR="001C4831">
        <w:rPr>
          <w:lang w:eastAsia="ja-JP"/>
        </w:rPr>
        <w:t>3</w:t>
      </w:r>
      <w:r>
        <w:rPr>
          <w:lang w:eastAsia="ja-JP"/>
        </w:rPr>
        <w:t>].</w:t>
      </w:r>
      <w:r w:rsidR="00571E81">
        <w:rPr>
          <w:lang w:eastAsia="ja-JP"/>
        </w:rPr>
        <w:t xml:space="preserve"> The 10dB difference in isolation results in near 10dB difference in MSD</w:t>
      </w:r>
      <w:r w:rsidR="00423A36">
        <w:rPr>
          <w:lang w:eastAsia="ja-JP"/>
        </w:rPr>
        <w:t>,</w:t>
      </w:r>
      <w:r w:rsidR="00571E81">
        <w:rPr>
          <w:lang w:eastAsia="ja-JP"/>
        </w:rPr>
        <w:t xml:space="preserve"> </w:t>
      </w:r>
      <w:r w:rsidR="006D4B31">
        <w:rPr>
          <w:lang w:eastAsia="ja-JP"/>
        </w:rPr>
        <w:t>despite the</w:t>
      </w:r>
      <w:r w:rsidR="00571E81">
        <w:rPr>
          <w:lang w:eastAsia="ja-JP"/>
        </w:rPr>
        <w:t xml:space="preserve"> near similar affected downlink frequency ranges of band n1 and B4.</w:t>
      </w:r>
    </w:p>
    <w:p w14:paraId="263A0126" w14:textId="4E966D83" w:rsidR="00750FF9" w:rsidRDefault="00750FF9" w:rsidP="00EC68DA">
      <w:pPr>
        <w:jc w:val="both"/>
        <w:rPr>
          <w:b/>
          <w:bCs/>
          <w:lang w:eastAsia="ja-JP"/>
        </w:rPr>
      </w:pPr>
      <w:r w:rsidRPr="00750FF9">
        <w:rPr>
          <w:b/>
          <w:bCs/>
          <w:lang w:eastAsia="ja-JP"/>
        </w:rPr>
        <w:t xml:space="preserve">Observation: For CA_n1-n41, the band n1 PC3 MSD due to band n41 cross-band isolation interference is nearly 10dB higher than the band B4 PC3 MSD for DC_4_n41. This is due to </w:t>
      </w:r>
      <w:r w:rsidR="006D4B31">
        <w:rPr>
          <w:b/>
          <w:bCs/>
          <w:lang w:eastAsia="ja-JP"/>
        </w:rPr>
        <w:t xml:space="preserve">a </w:t>
      </w:r>
      <w:r w:rsidRPr="00750FF9">
        <w:rPr>
          <w:b/>
          <w:bCs/>
          <w:lang w:eastAsia="ja-JP"/>
        </w:rPr>
        <w:t>10dB difference in RF-FE cross-band isolation assumptions between [</w:t>
      </w:r>
      <w:r w:rsidR="001C4831">
        <w:rPr>
          <w:b/>
          <w:bCs/>
          <w:lang w:eastAsia="ja-JP"/>
        </w:rPr>
        <w:t>2</w:t>
      </w:r>
      <w:r w:rsidRPr="00750FF9">
        <w:rPr>
          <w:b/>
          <w:bCs/>
          <w:lang w:eastAsia="ja-JP"/>
        </w:rPr>
        <w:t>] and [</w:t>
      </w:r>
      <w:r w:rsidR="001C4831">
        <w:rPr>
          <w:b/>
          <w:bCs/>
          <w:lang w:eastAsia="ja-JP"/>
        </w:rPr>
        <w:t>3</w:t>
      </w:r>
      <w:r w:rsidRPr="00750FF9">
        <w:rPr>
          <w:b/>
          <w:bCs/>
          <w:lang w:eastAsia="ja-JP"/>
        </w:rPr>
        <w:t>].</w:t>
      </w:r>
      <w:r w:rsidR="00282E86">
        <w:rPr>
          <w:b/>
          <w:bCs/>
          <w:lang w:eastAsia="ja-JP"/>
        </w:rPr>
        <w:t xml:space="preserve"> Due to overlapping DL frequency ranges of band 1/n1, B4, and n66/B66, it is necessary to cross-align assumptions and MSD levels.</w:t>
      </w:r>
    </w:p>
    <w:p w14:paraId="25E67E1E" w14:textId="0B802995" w:rsidR="00121AF6" w:rsidRDefault="00121AF6" w:rsidP="00121AF6">
      <w:pPr>
        <w:jc w:val="both"/>
        <w:rPr>
          <w:lang w:eastAsia="ja-JP"/>
        </w:rPr>
      </w:pPr>
      <w:r>
        <w:rPr>
          <w:lang w:eastAsia="ja-JP"/>
        </w:rPr>
        <w:t>The different RF-FE assumptions ha</w:t>
      </w:r>
      <w:r w:rsidR="00423A36">
        <w:rPr>
          <w:lang w:eastAsia="ja-JP"/>
        </w:rPr>
        <w:t>ve</w:t>
      </w:r>
      <w:r>
        <w:rPr>
          <w:lang w:eastAsia="ja-JP"/>
        </w:rPr>
        <w:t xml:space="preserve"> been the main challenge in migrating test points that were specified at different stages of the TS development from different companies. </w:t>
      </w:r>
      <w:r w:rsidR="00687EAB">
        <w:rPr>
          <w:lang w:eastAsia="ja-JP"/>
        </w:rPr>
        <w:t>However, u</w:t>
      </w:r>
      <w:r>
        <w:rPr>
          <w:lang w:eastAsia="ja-JP"/>
        </w:rPr>
        <w:t>nder the</w:t>
      </w:r>
      <w:r w:rsidR="006D4B31">
        <w:rPr>
          <w:lang w:eastAsia="ja-JP"/>
        </w:rPr>
        <w:t xml:space="preserve"> new</w:t>
      </w:r>
      <w:r>
        <w:rPr>
          <w:lang w:eastAsia="ja-JP"/>
        </w:rPr>
        <w:t xml:space="preserve"> </w:t>
      </w:r>
      <w:r w:rsidR="006D4B31">
        <w:rPr>
          <w:lang w:eastAsia="ja-JP"/>
        </w:rPr>
        <w:t xml:space="preserve">MSD table </w:t>
      </w:r>
      <w:r>
        <w:rPr>
          <w:lang w:eastAsia="ja-JP"/>
        </w:rPr>
        <w:t>template</w:t>
      </w:r>
      <w:r w:rsidR="00423A36">
        <w:rPr>
          <w:lang w:eastAsia="ja-JP"/>
        </w:rPr>
        <w:t>,</w:t>
      </w:r>
      <w:r>
        <w:rPr>
          <w:lang w:eastAsia="ja-JP"/>
        </w:rPr>
        <w:t xml:space="preserve"> it is necessary to ensure near similar set of assumptions</w:t>
      </w:r>
      <w:r w:rsidR="00687EAB">
        <w:rPr>
          <w:lang w:eastAsia="ja-JP"/>
        </w:rPr>
        <w:t xml:space="preserve"> are used to evaluate the MSD requirements of similar downlink frequency ranges.</w:t>
      </w:r>
    </w:p>
    <w:p w14:paraId="5E221E4A" w14:textId="5B3250FF" w:rsidR="00121AF6" w:rsidRDefault="00121AF6" w:rsidP="00121AF6">
      <w:pPr>
        <w:jc w:val="both"/>
        <w:rPr>
          <w:lang w:eastAsia="ja-JP"/>
        </w:rPr>
      </w:pPr>
      <w:r>
        <w:rPr>
          <w:lang w:eastAsia="ja-JP"/>
        </w:rPr>
        <w:t>We therefore make the following correction proposal:</w:t>
      </w:r>
    </w:p>
    <w:p w14:paraId="708EF3A2" w14:textId="4EC801BC" w:rsidR="00757AF4" w:rsidRPr="00E36F5B" w:rsidRDefault="00757AF4" w:rsidP="00757AF4">
      <w:pPr>
        <w:jc w:val="both"/>
        <w:rPr>
          <w:b/>
          <w:bCs/>
          <w:lang w:eastAsia="ja-JP"/>
        </w:rPr>
      </w:pPr>
      <w:r w:rsidRPr="00E36F5B">
        <w:rPr>
          <w:b/>
          <w:bCs/>
          <w:lang w:eastAsia="ja-JP"/>
        </w:rPr>
        <w:t>Proposal: For MSD due to band 41/n41 transmitter noise, the MSD test points due to cross</w:t>
      </w:r>
      <w:r w:rsidR="00423A36">
        <w:rPr>
          <w:b/>
          <w:bCs/>
          <w:lang w:eastAsia="ja-JP"/>
        </w:rPr>
        <w:t>-</w:t>
      </w:r>
      <w:r w:rsidRPr="00E36F5B">
        <w:rPr>
          <w:b/>
          <w:bCs/>
          <w:lang w:eastAsia="ja-JP"/>
        </w:rPr>
        <w:t>band isolation are cross-aligned between NR-CA and EN-DC by assuming a total of 40dB cross-band isolation: 30dB from Tx Saw filter + 10dB diplexer isolation</w:t>
      </w:r>
      <w:r>
        <w:rPr>
          <w:b/>
          <w:bCs/>
          <w:lang w:eastAsia="ja-JP"/>
        </w:rPr>
        <w:t xml:space="preserve"> [</w:t>
      </w:r>
      <w:r w:rsidR="001C4831">
        <w:rPr>
          <w:b/>
          <w:bCs/>
          <w:lang w:eastAsia="ja-JP"/>
        </w:rPr>
        <w:t>3</w:t>
      </w:r>
      <w:r>
        <w:rPr>
          <w:b/>
          <w:bCs/>
          <w:lang w:eastAsia="ja-JP"/>
        </w:rPr>
        <w:t>]</w:t>
      </w:r>
      <w:r w:rsidRPr="00E36F5B">
        <w:rPr>
          <w:b/>
          <w:bCs/>
          <w:lang w:eastAsia="ja-JP"/>
        </w:rPr>
        <w:t>. It is proposed to endorse the following corrections</w:t>
      </w:r>
      <w:r>
        <w:rPr>
          <w:b/>
          <w:bCs/>
          <w:lang w:eastAsia="ja-JP"/>
        </w:rPr>
        <w:t xml:space="preserve"> [</w:t>
      </w:r>
      <w:r w:rsidR="001C4831">
        <w:rPr>
          <w:b/>
          <w:bCs/>
          <w:lang w:eastAsia="ja-JP"/>
        </w:rPr>
        <w:t>5,</w:t>
      </w:r>
      <w:r>
        <w:rPr>
          <w:b/>
          <w:bCs/>
          <w:lang w:eastAsia="ja-JP"/>
        </w:rPr>
        <w:t>6,7</w:t>
      </w:r>
      <w:r w:rsidR="001C4831">
        <w:rPr>
          <w:b/>
          <w:bCs/>
          <w:lang w:eastAsia="ja-JP"/>
        </w:rPr>
        <w:t>,8</w:t>
      </w:r>
      <w:r>
        <w:rPr>
          <w:b/>
          <w:b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757AF4" w:rsidRPr="00A1581C" w14:paraId="5EDF8A8E" w14:textId="77777777" w:rsidTr="0035446F">
        <w:trPr>
          <w:trHeight w:val="732"/>
          <w:jc w:val="center"/>
        </w:trPr>
        <w:tc>
          <w:tcPr>
            <w:tcW w:w="735" w:type="dxa"/>
            <w:vMerge w:val="restart"/>
            <w:vAlign w:val="center"/>
          </w:tcPr>
          <w:p w14:paraId="3725861D"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UL band</w:t>
            </w:r>
          </w:p>
        </w:tc>
        <w:tc>
          <w:tcPr>
            <w:tcW w:w="736" w:type="dxa"/>
            <w:vMerge w:val="restart"/>
            <w:vAlign w:val="center"/>
          </w:tcPr>
          <w:p w14:paraId="3596CE8B"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DL band</w:t>
            </w:r>
          </w:p>
        </w:tc>
        <w:tc>
          <w:tcPr>
            <w:tcW w:w="820" w:type="dxa"/>
            <w:vAlign w:val="center"/>
          </w:tcPr>
          <w:p w14:paraId="757E7353"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770" w:type="dxa"/>
            <w:vAlign w:val="center"/>
          </w:tcPr>
          <w:p w14:paraId="0F1B2646"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UL BW</w:t>
            </w:r>
          </w:p>
        </w:tc>
        <w:tc>
          <w:tcPr>
            <w:tcW w:w="844" w:type="dxa"/>
            <w:vAlign w:val="center"/>
          </w:tcPr>
          <w:p w14:paraId="1F980D4B" w14:textId="77777777" w:rsidR="00757AF4" w:rsidRPr="00A1581C" w:rsidRDefault="00757AF4" w:rsidP="0035446F">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1809" w:type="dxa"/>
            <w:vAlign w:val="center"/>
          </w:tcPr>
          <w:p w14:paraId="2742C320"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UL RB Allocation</w:t>
            </w:r>
          </w:p>
        </w:tc>
        <w:tc>
          <w:tcPr>
            <w:tcW w:w="820" w:type="dxa"/>
            <w:vAlign w:val="center"/>
          </w:tcPr>
          <w:p w14:paraId="4744640A"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770" w:type="dxa"/>
            <w:vAlign w:val="center"/>
          </w:tcPr>
          <w:p w14:paraId="25BE9D11"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DL BW</w:t>
            </w:r>
          </w:p>
        </w:tc>
        <w:tc>
          <w:tcPr>
            <w:tcW w:w="713" w:type="dxa"/>
            <w:vAlign w:val="center"/>
          </w:tcPr>
          <w:p w14:paraId="1C9C48F4"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MSD</w:t>
            </w:r>
          </w:p>
        </w:tc>
        <w:tc>
          <w:tcPr>
            <w:tcW w:w="1333" w:type="dxa"/>
            <w:vMerge w:val="restart"/>
            <w:vAlign w:val="center"/>
          </w:tcPr>
          <w:p w14:paraId="32A77FD3" w14:textId="77777777" w:rsidR="00757AF4" w:rsidRPr="00A1581C" w:rsidRDefault="00757AF4" w:rsidP="0035446F">
            <w:pPr>
              <w:keepNext/>
              <w:keepLines/>
              <w:spacing w:after="0"/>
              <w:jc w:val="center"/>
              <w:rPr>
                <w:rFonts w:ascii="Arial" w:hAnsi="Arial"/>
                <w:b/>
                <w:sz w:val="18"/>
                <w:lang w:eastAsia="zh-CN"/>
              </w:rPr>
            </w:pPr>
            <w:r>
              <w:rPr>
                <w:rFonts w:ascii="Arial" w:hAnsi="Arial"/>
                <w:b/>
                <w:sz w:val="18"/>
                <w:lang w:eastAsia="zh-CN"/>
              </w:rPr>
              <w:t>Power class/ CR</w:t>
            </w:r>
          </w:p>
        </w:tc>
      </w:tr>
      <w:tr w:rsidR="00757AF4" w:rsidRPr="00A1581C" w14:paraId="2AA07CEF" w14:textId="77777777" w:rsidTr="0035446F">
        <w:trPr>
          <w:trHeight w:val="492"/>
          <w:jc w:val="center"/>
        </w:trPr>
        <w:tc>
          <w:tcPr>
            <w:tcW w:w="735" w:type="dxa"/>
            <w:vMerge/>
            <w:vAlign w:val="center"/>
          </w:tcPr>
          <w:p w14:paraId="40D35FAC" w14:textId="77777777" w:rsidR="00757AF4" w:rsidRPr="00A1581C" w:rsidRDefault="00757AF4" w:rsidP="0035446F">
            <w:pPr>
              <w:spacing w:after="0"/>
              <w:jc w:val="center"/>
              <w:rPr>
                <w:rFonts w:ascii="Arial" w:hAnsi="Arial" w:cs="Arial"/>
                <w:b/>
                <w:bCs/>
                <w:sz w:val="18"/>
                <w:szCs w:val="18"/>
              </w:rPr>
            </w:pPr>
          </w:p>
        </w:tc>
        <w:tc>
          <w:tcPr>
            <w:tcW w:w="736" w:type="dxa"/>
            <w:vMerge/>
            <w:vAlign w:val="center"/>
          </w:tcPr>
          <w:p w14:paraId="080A2D84" w14:textId="77777777" w:rsidR="00757AF4" w:rsidRPr="00A1581C" w:rsidRDefault="00757AF4" w:rsidP="0035446F">
            <w:pPr>
              <w:spacing w:after="0"/>
              <w:jc w:val="center"/>
              <w:rPr>
                <w:rFonts w:ascii="Arial" w:hAnsi="Arial" w:cs="Arial"/>
                <w:b/>
                <w:bCs/>
                <w:sz w:val="18"/>
                <w:szCs w:val="18"/>
              </w:rPr>
            </w:pPr>
          </w:p>
        </w:tc>
        <w:tc>
          <w:tcPr>
            <w:tcW w:w="820" w:type="dxa"/>
            <w:vAlign w:val="center"/>
          </w:tcPr>
          <w:p w14:paraId="0980E73D"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3133D12C"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(MHz)</w:t>
            </w:r>
          </w:p>
        </w:tc>
        <w:tc>
          <w:tcPr>
            <w:tcW w:w="844" w:type="dxa"/>
            <w:vAlign w:val="center"/>
          </w:tcPr>
          <w:p w14:paraId="2BEC5FCD" w14:textId="77777777" w:rsidR="00757AF4" w:rsidRPr="00A1581C" w:rsidRDefault="00757AF4" w:rsidP="0035446F">
            <w:pPr>
              <w:keepNext/>
              <w:keepLines/>
              <w:spacing w:after="0"/>
              <w:jc w:val="center"/>
              <w:rPr>
                <w:rFonts w:ascii="Arial" w:hAnsi="Arial"/>
                <w:b/>
                <w:sz w:val="18"/>
                <w:lang w:eastAsia="zh-CN"/>
              </w:rPr>
            </w:pPr>
            <w:r w:rsidRPr="00A1581C">
              <w:rPr>
                <w:rFonts w:ascii="Arial" w:hAnsi="Arial"/>
                <w:b/>
                <w:sz w:val="18"/>
                <w:lang w:eastAsia="zh-CN"/>
              </w:rPr>
              <w:t>(kHz)</w:t>
            </w:r>
          </w:p>
        </w:tc>
        <w:tc>
          <w:tcPr>
            <w:tcW w:w="1809" w:type="dxa"/>
            <w:vAlign w:val="center"/>
          </w:tcPr>
          <w:p w14:paraId="2623F4A5"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820" w:type="dxa"/>
            <w:vAlign w:val="center"/>
          </w:tcPr>
          <w:p w14:paraId="4C6D281F"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12A9005C"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(MHz)</w:t>
            </w:r>
          </w:p>
        </w:tc>
        <w:tc>
          <w:tcPr>
            <w:tcW w:w="713" w:type="dxa"/>
            <w:vAlign w:val="center"/>
          </w:tcPr>
          <w:p w14:paraId="787F8DC1" w14:textId="77777777" w:rsidR="00757AF4" w:rsidRPr="00A1581C" w:rsidRDefault="00757AF4" w:rsidP="0035446F">
            <w:pPr>
              <w:keepNext/>
              <w:keepLines/>
              <w:spacing w:after="0"/>
              <w:jc w:val="center"/>
              <w:rPr>
                <w:rFonts w:ascii="Arial" w:hAnsi="Arial"/>
                <w:b/>
                <w:sz w:val="18"/>
              </w:rPr>
            </w:pPr>
            <w:r w:rsidRPr="00A1581C">
              <w:rPr>
                <w:rFonts w:ascii="Arial" w:hAnsi="Arial"/>
                <w:b/>
                <w:sz w:val="18"/>
              </w:rPr>
              <w:t>(dB)</w:t>
            </w:r>
          </w:p>
        </w:tc>
        <w:tc>
          <w:tcPr>
            <w:tcW w:w="1333" w:type="dxa"/>
            <w:vMerge/>
            <w:vAlign w:val="center"/>
          </w:tcPr>
          <w:p w14:paraId="506E1821" w14:textId="77777777" w:rsidR="00757AF4" w:rsidRPr="00A1581C" w:rsidRDefault="00757AF4" w:rsidP="0035446F">
            <w:pPr>
              <w:spacing w:after="0"/>
              <w:jc w:val="center"/>
              <w:rPr>
                <w:rFonts w:ascii="Arial" w:hAnsi="Arial" w:cs="Arial"/>
                <w:b/>
                <w:bCs/>
                <w:sz w:val="18"/>
                <w:szCs w:val="18"/>
                <w:lang w:eastAsia="zh-CN"/>
              </w:rPr>
            </w:pPr>
          </w:p>
        </w:tc>
      </w:tr>
      <w:tr w:rsidR="00757AF4" w:rsidRPr="00A1581C" w14:paraId="3477DF96" w14:textId="77777777" w:rsidTr="0035446F">
        <w:trPr>
          <w:trHeight w:val="300"/>
          <w:jc w:val="center"/>
        </w:trPr>
        <w:tc>
          <w:tcPr>
            <w:tcW w:w="735" w:type="dxa"/>
            <w:vAlign w:val="center"/>
          </w:tcPr>
          <w:p w14:paraId="69E5B995" w14:textId="77777777" w:rsidR="00757AF4" w:rsidRPr="00A1581C"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n41</w:t>
            </w:r>
          </w:p>
        </w:tc>
        <w:tc>
          <w:tcPr>
            <w:tcW w:w="736" w:type="dxa"/>
            <w:vAlign w:val="center"/>
          </w:tcPr>
          <w:p w14:paraId="2D0D8463" w14:textId="77777777" w:rsidR="00757AF4" w:rsidRPr="00A1581C"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n1</w:t>
            </w:r>
          </w:p>
        </w:tc>
        <w:tc>
          <w:tcPr>
            <w:tcW w:w="820" w:type="dxa"/>
            <w:vAlign w:val="center"/>
          </w:tcPr>
          <w:p w14:paraId="7A9C9C15"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2546</w:t>
            </w:r>
          </w:p>
        </w:tc>
        <w:tc>
          <w:tcPr>
            <w:tcW w:w="770" w:type="dxa"/>
            <w:noWrap/>
            <w:vAlign w:val="center"/>
          </w:tcPr>
          <w:p w14:paraId="651CD4D4"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100</w:t>
            </w:r>
          </w:p>
        </w:tc>
        <w:tc>
          <w:tcPr>
            <w:tcW w:w="844" w:type="dxa"/>
            <w:vAlign w:val="center"/>
          </w:tcPr>
          <w:p w14:paraId="1E1DA4F4"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30</w:t>
            </w:r>
          </w:p>
        </w:tc>
        <w:tc>
          <w:tcPr>
            <w:tcW w:w="1809" w:type="dxa"/>
            <w:noWrap/>
            <w:vAlign w:val="center"/>
          </w:tcPr>
          <w:p w14:paraId="724DF99B"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346DAEC3" w14:textId="77777777" w:rsidR="00757AF4"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2167.5</w:t>
            </w:r>
          </w:p>
        </w:tc>
        <w:tc>
          <w:tcPr>
            <w:tcW w:w="770" w:type="dxa"/>
            <w:noWrap/>
            <w:vAlign w:val="center"/>
          </w:tcPr>
          <w:p w14:paraId="6ED647A1" w14:textId="77777777" w:rsidR="00757AF4"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5</w:t>
            </w:r>
          </w:p>
        </w:tc>
        <w:tc>
          <w:tcPr>
            <w:tcW w:w="713" w:type="dxa"/>
            <w:noWrap/>
            <w:vAlign w:val="center"/>
          </w:tcPr>
          <w:p w14:paraId="2D86CEB2" w14:textId="69F76382" w:rsidR="00757AF4" w:rsidRDefault="00757AF4" w:rsidP="0035446F">
            <w:pPr>
              <w:keepNext/>
              <w:keepLines/>
              <w:spacing w:after="0"/>
              <w:jc w:val="center"/>
              <w:rPr>
                <w:rFonts w:ascii="Arial" w:eastAsia="Times New Roman" w:hAnsi="Arial"/>
                <w:bCs/>
                <w:sz w:val="18"/>
                <w:lang w:eastAsia="zh-CN"/>
              </w:rPr>
            </w:pPr>
          </w:p>
          <w:p w14:paraId="27B44906" w14:textId="77777777" w:rsidR="00757AF4" w:rsidRPr="00A1581C" w:rsidRDefault="00757AF4" w:rsidP="0035446F">
            <w:pPr>
              <w:keepNext/>
              <w:keepLines/>
              <w:spacing w:after="0"/>
              <w:jc w:val="center"/>
              <w:rPr>
                <w:rFonts w:ascii="Arial" w:hAnsi="Arial"/>
                <w:bCs/>
                <w:sz w:val="18"/>
                <w:lang w:eastAsia="zh-CN"/>
              </w:rPr>
            </w:pPr>
            <w:r>
              <w:rPr>
                <w:rFonts w:ascii="Arial" w:eastAsia="Times New Roman" w:hAnsi="Arial"/>
                <w:bCs/>
                <w:sz w:val="18"/>
                <w:lang w:eastAsia="zh-CN"/>
              </w:rPr>
              <w:t>9.4</w:t>
            </w:r>
          </w:p>
        </w:tc>
        <w:tc>
          <w:tcPr>
            <w:tcW w:w="1333" w:type="dxa"/>
            <w:vAlign w:val="center"/>
          </w:tcPr>
          <w:p w14:paraId="4A623429" w14:textId="7F465DF7" w:rsidR="00757AF4"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5,</w:t>
            </w:r>
            <w:r>
              <w:rPr>
                <w:rFonts w:ascii="Arial" w:hAnsi="Arial"/>
                <w:bCs/>
                <w:sz w:val="18"/>
                <w:lang w:eastAsia="zh-CN"/>
              </w:rPr>
              <w:t>6]</w:t>
            </w:r>
          </w:p>
        </w:tc>
      </w:tr>
      <w:tr w:rsidR="00757AF4" w:rsidRPr="00A1581C" w14:paraId="2F981DE7" w14:textId="77777777" w:rsidTr="0035446F">
        <w:trPr>
          <w:trHeight w:val="300"/>
          <w:jc w:val="center"/>
        </w:trPr>
        <w:tc>
          <w:tcPr>
            <w:tcW w:w="735" w:type="dxa"/>
            <w:vAlign w:val="center"/>
          </w:tcPr>
          <w:p w14:paraId="75C95D66" w14:textId="77777777" w:rsidR="00757AF4" w:rsidRPr="00A1581C"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736" w:type="dxa"/>
            <w:vAlign w:val="center"/>
          </w:tcPr>
          <w:p w14:paraId="4910FF13" w14:textId="77777777" w:rsidR="00757AF4" w:rsidRPr="00A1581C"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n66</w:t>
            </w:r>
          </w:p>
        </w:tc>
        <w:tc>
          <w:tcPr>
            <w:tcW w:w="820" w:type="dxa"/>
            <w:vAlign w:val="center"/>
          </w:tcPr>
          <w:p w14:paraId="2C1660D5"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2546</w:t>
            </w:r>
          </w:p>
        </w:tc>
        <w:tc>
          <w:tcPr>
            <w:tcW w:w="770" w:type="dxa"/>
            <w:noWrap/>
            <w:vAlign w:val="center"/>
          </w:tcPr>
          <w:p w14:paraId="718D988D"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100</w:t>
            </w:r>
          </w:p>
        </w:tc>
        <w:tc>
          <w:tcPr>
            <w:tcW w:w="844" w:type="dxa"/>
            <w:vAlign w:val="center"/>
          </w:tcPr>
          <w:p w14:paraId="60225CDF"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30</w:t>
            </w:r>
          </w:p>
        </w:tc>
        <w:tc>
          <w:tcPr>
            <w:tcW w:w="1809" w:type="dxa"/>
            <w:noWrap/>
            <w:vAlign w:val="center"/>
          </w:tcPr>
          <w:p w14:paraId="2151B666" w14:textId="77777777" w:rsidR="00757AF4" w:rsidRPr="00A1581C" w:rsidRDefault="00757AF4"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56CF234C" w14:textId="77777777" w:rsidR="00757AF4"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2197.5</w:t>
            </w:r>
          </w:p>
        </w:tc>
        <w:tc>
          <w:tcPr>
            <w:tcW w:w="770" w:type="dxa"/>
            <w:noWrap/>
            <w:vAlign w:val="center"/>
          </w:tcPr>
          <w:p w14:paraId="6389F5F2" w14:textId="77777777" w:rsidR="00757AF4" w:rsidRDefault="00757AF4" w:rsidP="0035446F">
            <w:pPr>
              <w:keepNext/>
              <w:keepLines/>
              <w:spacing w:after="0"/>
              <w:jc w:val="center"/>
              <w:rPr>
                <w:rFonts w:ascii="Arial" w:hAnsi="Arial"/>
                <w:sz w:val="18"/>
                <w:lang w:eastAsia="zh-CN"/>
              </w:rPr>
            </w:pPr>
            <w:r w:rsidRPr="0053433D">
              <w:rPr>
                <w:rFonts w:ascii="Arial" w:eastAsia="Times New Roman" w:hAnsi="Arial"/>
                <w:sz w:val="18"/>
                <w:lang w:eastAsia="zh-CN"/>
              </w:rPr>
              <w:t>5</w:t>
            </w:r>
          </w:p>
        </w:tc>
        <w:tc>
          <w:tcPr>
            <w:tcW w:w="713" w:type="dxa"/>
            <w:noWrap/>
            <w:vAlign w:val="center"/>
          </w:tcPr>
          <w:p w14:paraId="3EAD2EDD" w14:textId="52B166BD" w:rsidR="00757AF4" w:rsidRPr="00A1581C" w:rsidRDefault="00757AF4" w:rsidP="0035446F">
            <w:pPr>
              <w:keepNext/>
              <w:keepLines/>
              <w:spacing w:after="0"/>
              <w:jc w:val="center"/>
              <w:rPr>
                <w:rFonts w:ascii="Arial" w:hAnsi="Arial"/>
                <w:bCs/>
                <w:sz w:val="18"/>
                <w:lang w:eastAsia="zh-CN"/>
              </w:rPr>
            </w:pPr>
            <w:r>
              <w:rPr>
                <w:rFonts w:ascii="Arial" w:eastAsia="Times New Roman" w:hAnsi="Arial"/>
                <w:bCs/>
                <w:sz w:val="18"/>
                <w:lang w:eastAsia="zh-CN"/>
              </w:rPr>
              <w:t xml:space="preserve"> 9.4</w:t>
            </w:r>
          </w:p>
        </w:tc>
        <w:tc>
          <w:tcPr>
            <w:tcW w:w="1333" w:type="dxa"/>
            <w:vAlign w:val="center"/>
          </w:tcPr>
          <w:p w14:paraId="14EBA7FC" w14:textId="682576C6" w:rsidR="00757AF4"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5,6</w:t>
            </w:r>
            <w:r>
              <w:rPr>
                <w:rFonts w:ascii="Arial" w:hAnsi="Arial"/>
                <w:bCs/>
                <w:sz w:val="18"/>
                <w:lang w:eastAsia="zh-CN"/>
              </w:rPr>
              <w:t>]</w:t>
            </w:r>
          </w:p>
        </w:tc>
      </w:tr>
      <w:tr w:rsidR="00757AF4" w:rsidRPr="00A1581C" w14:paraId="3AAA99A3" w14:textId="77777777" w:rsidTr="0035446F">
        <w:trPr>
          <w:trHeight w:val="300"/>
          <w:jc w:val="center"/>
        </w:trPr>
        <w:tc>
          <w:tcPr>
            <w:tcW w:w="735" w:type="dxa"/>
            <w:vAlign w:val="center"/>
          </w:tcPr>
          <w:p w14:paraId="79BFF8F6"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n41</w:t>
            </w:r>
          </w:p>
        </w:tc>
        <w:tc>
          <w:tcPr>
            <w:tcW w:w="736" w:type="dxa"/>
            <w:vAlign w:val="center"/>
          </w:tcPr>
          <w:p w14:paraId="54BEF199"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n66</w:t>
            </w:r>
          </w:p>
        </w:tc>
        <w:tc>
          <w:tcPr>
            <w:tcW w:w="820" w:type="dxa"/>
            <w:vAlign w:val="center"/>
          </w:tcPr>
          <w:p w14:paraId="3C475AB7" w14:textId="7ABF4BCE" w:rsidR="00757AF4" w:rsidRDefault="00757AF4" w:rsidP="0035446F">
            <w:pPr>
              <w:keepNext/>
              <w:keepLines/>
              <w:spacing w:after="0"/>
              <w:jc w:val="center"/>
              <w:rPr>
                <w:rFonts w:ascii="Arial" w:eastAsia="Times New Roman" w:hAnsi="Arial"/>
                <w:bCs/>
                <w:sz w:val="18"/>
                <w:lang w:eastAsia="zh-CN"/>
              </w:rPr>
            </w:pPr>
          </w:p>
          <w:p w14:paraId="186FFA0C" w14:textId="77777777" w:rsidR="00757AF4" w:rsidRPr="0053433D"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2546</w:t>
            </w:r>
          </w:p>
        </w:tc>
        <w:tc>
          <w:tcPr>
            <w:tcW w:w="770" w:type="dxa"/>
            <w:noWrap/>
            <w:vAlign w:val="center"/>
          </w:tcPr>
          <w:p w14:paraId="1AD8507D" w14:textId="17CC144D" w:rsidR="00757AF4" w:rsidRDefault="00757AF4" w:rsidP="0035446F">
            <w:pPr>
              <w:keepNext/>
              <w:keepLines/>
              <w:spacing w:after="0"/>
              <w:jc w:val="center"/>
              <w:rPr>
                <w:rFonts w:ascii="Arial" w:eastAsia="Times New Roman" w:hAnsi="Arial"/>
                <w:bCs/>
                <w:sz w:val="18"/>
                <w:lang w:eastAsia="zh-CN"/>
              </w:rPr>
            </w:pPr>
          </w:p>
          <w:p w14:paraId="779492BD" w14:textId="77777777" w:rsidR="00757AF4" w:rsidRPr="0053433D"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100</w:t>
            </w:r>
          </w:p>
        </w:tc>
        <w:tc>
          <w:tcPr>
            <w:tcW w:w="844" w:type="dxa"/>
            <w:vAlign w:val="center"/>
          </w:tcPr>
          <w:p w14:paraId="19CE59DE" w14:textId="77777777" w:rsidR="00757AF4" w:rsidRPr="0053433D" w:rsidRDefault="00757AF4" w:rsidP="0035446F">
            <w:pPr>
              <w:keepNext/>
              <w:keepLines/>
              <w:spacing w:after="0"/>
              <w:jc w:val="center"/>
              <w:rPr>
                <w:rFonts w:ascii="Arial" w:eastAsia="Times New Roman" w:hAnsi="Arial"/>
                <w:bCs/>
                <w:sz w:val="18"/>
                <w:lang w:eastAsia="zh-CN"/>
              </w:rPr>
            </w:pPr>
            <w:r w:rsidRPr="0053433D">
              <w:rPr>
                <w:rFonts w:ascii="Arial" w:eastAsia="Times New Roman" w:hAnsi="Arial"/>
                <w:bCs/>
                <w:sz w:val="18"/>
                <w:lang w:eastAsia="zh-CN"/>
              </w:rPr>
              <w:t>30</w:t>
            </w:r>
          </w:p>
        </w:tc>
        <w:tc>
          <w:tcPr>
            <w:tcW w:w="1809" w:type="dxa"/>
            <w:noWrap/>
            <w:vAlign w:val="center"/>
          </w:tcPr>
          <w:p w14:paraId="1C5A6135" w14:textId="0B338832" w:rsidR="00757AF4" w:rsidRPr="0053433D"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270</w:t>
            </w:r>
            <w:r w:rsidRPr="0053433D">
              <w:rPr>
                <w:rFonts w:ascii="Arial" w:eastAsia="Times New Roman" w:hAnsi="Arial"/>
                <w:bCs/>
                <w:sz w:val="18"/>
                <w:lang w:eastAsia="zh-CN"/>
              </w:rPr>
              <w:t xml:space="preserve">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524FF3A3"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color w:val="000000"/>
                <w:sz w:val="18"/>
                <w:lang w:eastAsia="zh-CN"/>
              </w:rPr>
              <w:t>2197.5</w:t>
            </w:r>
          </w:p>
        </w:tc>
        <w:tc>
          <w:tcPr>
            <w:tcW w:w="770" w:type="dxa"/>
            <w:noWrap/>
            <w:vAlign w:val="center"/>
          </w:tcPr>
          <w:p w14:paraId="604295B2"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color w:val="000000"/>
                <w:sz w:val="18"/>
                <w:lang w:eastAsia="zh-CN"/>
              </w:rPr>
              <w:t>5</w:t>
            </w:r>
          </w:p>
        </w:tc>
        <w:tc>
          <w:tcPr>
            <w:tcW w:w="713" w:type="dxa"/>
            <w:noWrap/>
            <w:vAlign w:val="center"/>
          </w:tcPr>
          <w:p w14:paraId="7575B390" w14:textId="52FC9ECF" w:rsidR="00757AF4" w:rsidRDefault="00757AF4" w:rsidP="0035446F">
            <w:pPr>
              <w:keepNext/>
              <w:keepLines/>
              <w:spacing w:after="0"/>
              <w:jc w:val="center"/>
              <w:rPr>
                <w:rFonts w:ascii="Arial" w:eastAsia="Times New Roman" w:hAnsi="Arial"/>
                <w:bCs/>
                <w:color w:val="000000"/>
                <w:sz w:val="18"/>
                <w:lang w:eastAsia="zh-CN"/>
              </w:rPr>
            </w:pPr>
          </w:p>
          <w:p w14:paraId="3F769CB7" w14:textId="77777777" w:rsidR="00757AF4" w:rsidRPr="0053433D" w:rsidRDefault="00757AF4" w:rsidP="0035446F">
            <w:pPr>
              <w:keepNext/>
              <w:keepLines/>
              <w:spacing w:after="0"/>
              <w:jc w:val="center"/>
              <w:rPr>
                <w:rFonts w:ascii="Arial" w:eastAsia="Times New Roman" w:hAnsi="Arial"/>
                <w:bCs/>
                <w:sz w:val="18"/>
                <w:lang w:eastAsia="zh-CN"/>
              </w:rPr>
            </w:pPr>
            <w:r>
              <w:rPr>
                <w:rFonts w:ascii="Arial" w:eastAsia="Times New Roman" w:hAnsi="Arial"/>
                <w:bCs/>
                <w:color w:val="000000"/>
                <w:sz w:val="18"/>
                <w:lang w:eastAsia="zh-CN"/>
              </w:rPr>
              <w:t>12.4</w:t>
            </w:r>
          </w:p>
        </w:tc>
        <w:tc>
          <w:tcPr>
            <w:tcW w:w="1333" w:type="dxa"/>
            <w:vAlign w:val="center"/>
          </w:tcPr>
          <w:p w14:paraId="4466E6A1" w14:textId="6EE5E46B" w:rsidR="00757AF4" w:rsidRDefault="00757AF4" w:rsidP="0035446F">
            <w:pPr>
              <w:keepNext/>
              <w:keepLines/>
              <w:spacing w:after="0"/>
              <w:jc w:val="center"/>
              <w:rPr>
                <w:rFonts w:ascii="Arial" w:hAnsi="Arial"/>
                <w:bCs/>
                <w:sz w:val="18"/>
                <w:lang w:eastAsia="zh-CN"/>
              </w:rPr>
            </w:pPr>
            <w:r>
              <w:rPr>
                <w:rFonts w:ascii="Arial" w:hAnsi="Arial"/>
                <w:bCs/>
                <w:sz w:val="18"/>
                <w:lang w:eastAsia="zh-CN"/>
              </w:rPr>
              <w:t>PC2 - [</w:t>
            </w:r>
            <w:r w:rsidR="001C4831">
              <w:rPr>
                <w:rFonts w:ascii="Arial" w:hAnsi="Arial"/>
                <w:bCs/>
                <w:sz w:val="18"/>
                <w:lang w:eastAsia="zh-CN"/>
              </w:rPr>
              <w:t>5,6</w:t>
            </w:r>
            <w:r>
              <w:rPr>
                <w:rFonts w:ascii="Arial" w:hAnsi="Arial"/>
                <w:bCs/>
                <w:sz w:val="18"/>
                <w:lang w:eastAsia="zh-CN"/>
              </w:rPr>
              <w:t>]</w:t>
            </w:r>
          </w:p>
        </w:tc>
      </w:tr>
      <w:tr w:rsidR="00757AF4" w:rsidRPr="00A1581C" w14:paraId="7798A947" w14:textId="77777777" w:rsidTr="0035446F">
        <w:trPr>
          <w:trHeight w:val="300"/>
          <w:jc w:val="center"/>
        </w:trPr>
        <w:tc>
          <w:tcPr>
            <w:tcW w:w="735" w:type="dxa"/>
            <w:vAlign w:val="center"/>
          </w:tcPr>
          <w:p w14:paraId="3DD4D250"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n41</w:t>
            </w:r>
          </w:p>
        </w:tc>
        <w:tc>
          <w:tcPr>
            <w:tcW w:w="736" w:type="dxa"/>
            <w:vAlign w:val="center"/>
          </w:tcPr>
          <w:p w14:paraId="28952792" w14:textId="77777777" w:rsidR="00757AF4" w:rsidRPr="0053433D" w:rsidRDefault="00757AF4"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n66</w:t>
            </w:r>
          </w:p>
        </w:tc>
        <w:tc>
          <w:tcPr>
            <w:tcW w:w="820" w:type="dxa"/>
            <w:vAlign w:val="center"/>
          </w:tcPr>
          <w:p w14:paraId="7D1BE414" w14:textId="40655154" w:rsidR="00757AF4" w:rsidRDefault="00757AF4" w:rsidP="0035446F">
            <w:pPr>
              <w:keepNext/>
              <w:keepLines/>
              <w:spacing w:after="0"/>
              <w:jc w:val="center"/>
              <w:rPr>
                <w:rFonts w:ascii="Arial" w:eastAsia="Times New Roman" w:hAnsi="Arial"/>
                <w:bCs/>
                <w:sz w:val="18"/>
                <w:lang w:eastAsia="zh-CN"/>
              </w:rPr>
            </w:pPr>
          </w:p>
          <w:p w14:paraId="3209BD84" w14:textId="77777777" w:rsidR="00757AF4" w:rsidRPr="0053433D" w:rsidDel="00181E67"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2546</w:t>
            </w:r>
          </w:p>
        </w:tc>
        <w:tc>
          <w:tcPr>
            <w:tcW w:w="770" w:type="dxa"/>
            <w:noWrap/>
            <w:vAlign w:val="center"/>
          </w:tcPr>
          <w:p w14:paraId="3AB83A4F" w14:textId="09EDCD19" w:rsidR="00757AF4" w:rsidRDefault="00757AF4" w:rsidP="0035446F">
            <w:pPr>
              <w:keepNext/>
              <w:keepLines/>
              <w:spacing w:after="0"/>
              <w:jc w:val="center"/>
              <w:rPr>
                <w:rFonts w:ascii="Arial" w:eastAsia="Times New Roman" w:hAnsi="Arial"/>
                <w:bCs/>
                <w:sz w:val="18"/>
                <w:lang w:eastAsia="zh-CN"/>
              </w:rPr>
            </w:pPr>
          </w:p>
          <w:p w14:paraId="48A1BBDF" w14:textId="77777777" w:rsidR="00757AF4" w:rsidRPr="0053433D" w:rsidDel="00181E67"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100</w:t>
            </w:r>
          </w:p>
        </w:tc>
        <w:tc>
          <w:tcPr>
            <w:tcW w:w="844" w:type="dxa"/>
            <w:vAlign w:val="center"/>
          </w:tcPr>
          <w:p w14:paraId="7FB12550" w14:textId="77777777" w:rsidR="00757AF4" w:rsidRPr="0053433D" w:rsidRDefault="00757AF4" w:rsidP="0035446F">
            <w:pPr>
              <w:keepNext/>
              <w:keepLines/>
              <w:spacing w:after="0"/>
              <w:jc w:val="center"/>
              <w:rPr>
                <w:rFonts w:ascii="Arial" w:eastAsia="Times New Roman" w:hAnsi="Arial"/>
                <w:bCs/>
                <w:sz w:val="18"/>
                <w:lang w:eastAsia="zh-CN"/>
              </w:rPr>
            </w:pPr>
            <w:r w:rsidRPr="0053433D">
              <w:rPr>
                <w:rFonts w:ascii="Arial" w:eastAsia="Times New Roman" w:hAnsi="Arial"/>
                <w:bCs/>
                <w:sz w:val="18"/>
                <w:lang w:eastAsia="zh-CN"/>
              </w:rPr>
              <w:t>30</w:t>
            </w:r>
          </w:p>
        </w:tc>
        <w:tc>
          <w:tcPr>
            <w:tcW w:w="1809" w:type="dxa"/>
            <w:noWrap/>
            <w:vAlign w:val="center"/>
          </w:tcPr>
          <w:p w14:paraId="49F15CF5" w14:textId="02E1F9CC" w:rsidR="00757AF4" w:rsidRPr="0053433D" w:rsidDel="00181E67" w:rsidRDefault="00757AF4"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270</w:t>
            </w:r>
            <w:r w:rsidRPr="0053433D">
              <w:rPr>
                <w:rFonts w:ascii="Arial" w:eastAsia="Times New Roman" w:hAnsi="Arial"/>
                <w:bCs/>
                <w:sz w:val="18"/>
                <w:lang w:eastAsia="zh-CN"/>
              </w:rPr>
              <w:t xml:space="preserve">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4B87F640" w14:textId="77777777" w:rsidR="00757AF4" w:rsidRPr="0053433D" w:rsidRDefault="00757AF4" w:rsidP="0035446F">
            <w:pPr>
              <w:keepNext/>
              <w:keepLines/>
              <w:spacing w:after="0"/>
              <w:jc w:val="center"/>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770" w:type="dxa"/>
            <w:noWrap/>
            <w:vAlign w:val="center"/>
          </w:tcPr>
          <w:p w14:paraId="39FEC786" w14:textId="77777777" w:rsidR="00757AF4" w:rsidRPr="0053433D" w:rsidRDefault="00757AF4" w:rsidP="0035446F">
            <w:pPr>
              <w:keepNext/>
              <w:keepLines/>
              <w:spacing w:after="0"/>
              <w:jc w:val="center"/>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713" w:type="dxa"/>
            <w:noWrap/>
            <w:vAlign w:val="center"/>
          </w:tcPr>
          <w:p w14:paraId="7E392416" w14:textId="3238C60D" w:rsidR="00757AF4" w:rsidRDefault="00757AF4" w:rsidP="0035446F">
            <w:pPr>
              <w:keepNext/>
              <w:keepLines/>
              <w:spacing w:after="0"/>
              <w:jc w:val="center"/>
              <w:rPr>
                <w:rFonts w:ascii="Arial" w:eastAsia="Times New Roman" w:hAnsi="Arial"/>
                <w:bCs/>
                <w:color w:val="000000"/>
                <w:sz w:val="18"/>
                <w:lang w:eastAsia="zh-CN"/>
              </w:rPr>
            </w:pPr>
          </w:p>
          <w:p w14:paraId="712A59F9" w14:textId="4712AA61" w:rsidR="00757AF4" w:rsidRPr="0053433D" w:rsidDel="00181E67" w:rsidRDefault="00757AF4" w:rsidP="0035446F">
            <w:pPr>
              <w:keepNext/>
              <w:keepLines/>
              <w:spacing w:after="0"/>
              <w:jc w:val="center"/>
              <w:rPr>
                <w:rFonts w:ascii="Arial" w:eastAsia="Times New Roman" w:hAnsi="Arial"/>
                <w:bCs/>
                <w:color w:val="000000"/>
                <w:sz w:val="18"/>
                <w:lang w:eastAsia="zh-CN"/>
              </w:rPr>
            </w:pPr>
            <w:r>
              <w:rPr>
                <w:rFonts w:ascii="Arial" w:eastAsia="Times New Roman" w:hAnsi="Arial"/>
                <w:bCs/>
                <w:color w:val="000000"/>
                <w:sz w:val="18"/>
                <w:lang w:eastAsia="zh-CN"/>
              </w:rPr>
              <w:t>15.</w:t>
            </w:r>
          </w:p>
        </w:tc>
        <w:tc>
          <w:tcPr>
            <w:tcW w:w="1333" w:type="dxa"/>
            <w:vAlign w:val="center"/>
          </w:tcPr>
          <w:p w14:paraId="00CA9A93" w14:textId="7C6D4A8D" w:rsidR="00757AF4" w:rsidRDefault="00757AF4" w:rsidP="0035446F">
            <w:pPr>
              <w:keepNext/>
              <w:keepLines/>
              <w:spacing w:after="0"/>
              <w:jc w:val="center"/>
              <w:rPr>
                <w:rFonts w:ascii="Arial" w:hAnsi="Arial"/>
                <w:bCs/>
                <w:sz w:val="18"/>
                <w:lang w:eastAsia="zh-CN"/>
              </w:rPr>
            </w:pPr>
            <w:r>
              <w:rPr>
                <w:rFonts w:ascii="Arial" w:hAnsi="Arial"/>
                <w:bCs/>
                <w:sz w:val="18"/>
                <w:lang w:eastAsia="zh-CN"/>
              </w:rPr>
              <w:t>PC1.5 - [</w:t>
            </w:r>
            <w:r w:rsidR="001C4831">
              <w:rPr>
                <w:rFonts w:ascii="Arial" w:hAnsi="Arial"/>
                <w:bCs/>
                <w:sz w:val="18"/>
                <w:lang w:eastAsia="zh-CN"/>
              </w:rPr>
              <w:t>5,6</w:t>
            </w:r>
            <w:r>
              <w:rPr>
                <w:rFonts w:ascii="Arial" w:hAnsi="Arial"/>
                <w:bCs/>
                <w:sz w:val="18"/>
                <w:lang w:eastAsia="zh-CN"/>
              </w:rPr>
              <w:t>]</w:t>
            </w:r>
          </w:p>
        </w:tc>
      </w:tr>
      <w:tr w:rsidR="00757AF4" w:rsidRPr="00A1581C" w14:paraId="1C4AD543" w14:textId="77777777" w:rsidTr="0035446F">
        <w:trPr>
          <w:trHeight w:val="300"/>
          <w:jc w:val="center"/>
        </w:trPr>
        <w:tc>
          <w:tcPr>
            <w:tcW w:w="735" w:type="dxa"/>
            <w:vAlign w:val="center"/>
          </w:tcPr>
          <w:p w14:paraId="36A30B9F"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lang w:eastAsia="zh-CN"/>
              </w:rPr>
              <w:t>n41</w:t>
            </w:r>
          </w:p>
        </w:tc>
        <w:tc>
          <w:tcPr>
            <w:tcW w:w="736" w:type="dxa"/>
            <w:vAlign w:val="center"/>
          </w:tcPr>
          <w:p w14:paraId="28019753"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lang w:eastAsia="zh-CN"/>
              </w:rPr>
              <w:t>1</w:t>
            </w:r>
          </w:p>
        </w:tc>
        <w:tc>
          <w:tcPr>
            <w:tcW w:w="820" w:type="dxa"/>
            <w:vAlign w:val="center"/>
          </w:tcPr>
          <w:p w14:paraId="60170658"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bCs/>
                <w:sz w:val="18"/>
                <w:lang w:eastAsia="zh-CN"/>
              </w:rPr>
              <w:t>2546</w:t>
            </w:r>
          </w:p>
        </w:tc>
        <w:tc>
          <w:tcPr>
            <w:tcW w:w="770" w:type="dxa"/>
            <w:noWrap/>
            <w:vAlign w:val="center"/>
          </w:tcPr>
          <w:p w14:paraId="6E5B4AD6"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bCs/>
                <w:sz w:val="18"/>
                <w:lang w:eastAsia="zh-CN"/>
              </w:rPr>
              <w:t>100</w:t>
            </w:r>
          </w:p>
        </w:tc>
        <w:tc>
          <w:tcPr>
            <w:tcW w:w="844" w:type="dxa"/>
            <w:vAlign w:val="center"/>
          </w:tcPr>
          <w:p w14:paraId="3F52F106"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bCs/>
                <w:sz w:val="18"/>
                <w:lang w:eastAsia="zh-CN"/>
              </w:rPr>
              <w:t>30</w:t>
            </w:r>
          </w:p>
        </w:tc>
        <w:tc>
          <w:tcPr>
            <w:tcW w:w="1809" w:type="dxa"/>
            <w:noWrap/>
            <w:vAlign w:val="center"/>
          </w:tcPr>
          <w:p w14:paraId="6BF541A1"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bCs/>
                <w:sz w:val="18"/>
                <w:lang w:eastAsia="zh-CN"/>
              </w:rPr>
              <w:t>270 (RB</w:t>
            </w:r>
            <w:r w:rsidRPr="0035446F">
              <w:rPr>
                <w:rFonts w:ascii="b" w:hAnsi="b"/>
                <w:bCs/>
                <w:sz w:val="18"/>
                <w:vertAlign w:val="subscript"/>
                <w:lang w:eastAsia="zh-CN"/>
              </w:rPr>
              <w:t>START</w:t>
            </w:r>
            <w:r w:rsidRPr="00A1581C">
              <w:rPr>
                <w:rFonts w:ascii="Arial" w:hAnsi="Arial"/>
                <w:bCs/>
                <w:sz w:val="18"/>
                <w:lang w:eastAsia="zh-CN"/>
              </w:rPr>
              <w:t>=0)</w:t>
            </w:r>
          </w:p>
        </w:tc>
        <w:tc>
          <w:tcPr>
            <w:tcW w:w="820" w:type="dxa"/>
            <w:vAlign w:val="center"/>
          </w:tcPr>
          <w:p w14:paraId="3AE39E25"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lang w:eastAsia="zh-CN"/>
              </w:rPr>
              <w:t>2167.5</w:t>
            </w:r>
          </w:p>
        </w:tc>
        <w:tc>
          <w:tcPr>
            <w:tcW w:w="770" w:type="dxa"/>
            <w:noWrap/>
            <w:vAlign w:val="center"/>
          </w:tcPr>
          <w:p w14:paraId="4936D792"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lang w:eastAsia="zh-CN"/>
              </w:rPr>
              <w:t>5</w:t>
            </w:r>
          </w:p>
        </w:tc>
        <w:tc>
          <w:tcPr>
            <w:tcW w:w="713" w:type="dxa"/>
            <w:noWrap/>
            <w:vAlign w:val="center"/>
          </w:tcPr>
          <w:p w14:paraId="57F8C59E" w14:textId="77777777"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7DC22678" w14:textId="019EC16A"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7</w:t>
            </w:r>
            <w:r>
              <w:rPr>
                <w:rFonts w:ascii="Arial" w:hAnsi="Arial"/>
                <w:bCs/>
                <w:sz w:val="18"/>
                <w:lang w:eastAsia="zh-CN"/>
              </w:rPr>
              <w:t>]</w:t>
            </w:r>
          </w:p>
        </w:tc>
      </w:tr>
      <w:tr w:rsidR="00757AF4" w:rsidRPr="00A1581C" w14:paraId="3FA506F9" w14:textId="77777777" w:rsidTr="0035446F">
        <w:trPr>
          <w:trHeight w:val="300"/>
          <w:jc w:val="center"/>
        </w:trPr>
        <w:tc>
          <w:tcPr>
            <w:tcW w:w="735" w:type="dxa"/>
            <w:vAlign w:val="center"/>
          </w:tcPr>
          <w:p w14:paraId="7DE434FE" w14:textId="77777777" w:rsidR="00757AF4" w:rsidRPr="00A1581C" w:rsidRDefault="00757AF4" w:rsidP="0035446F">
            <w:pPr>
              <w:keepNext/>
              <w:keepLines/>
              <w:spacing w:after="0"/>
              <w:jc w:val="center"/>
              <w:rPr>
                <w:rFonts w:ascii="Arial" w:hAnsi="Arial"/>
                <w:sz w:val="18"/>
              </w:rPr>
            </w:pPr>
            <w:r w:rsidRPr="00A1581C">
              <w:rPr>
                <w:rFonts w:ascii="Arial" w:hAnsi="Arial"/>
                <w:sz w:val="18"/>
              </w:rPr>
              <w:t>n41</w:t>
            </w:r>
          </w:p>
        </w:tc>
        <w:tc>
          <w:tcPr>
            <w:tcW w:w="736" w:type="dxa"/>
            <w:vAlign w:val="center"/>
          </w:tcPr>
          <w:p w14:paraId="36D1E351" w14:textId="77777777" w:rsidR="00757AF4" w:rsidRPr="00A1581C" w:rsidRDefault="00757AF4" w:rsidP="0035446F">
            <w:pPr>
              <w:keepNext/>
              <w:keepLines/>
              <w:spacing w:after="0"/>
              <w:jc w:val="center"/>
              <w:rPr>
                <w:rFonts w:ascii="Arial" w:hAnsi="Arial"/>
                <w:sz w:val="18"/>
              </w:rPr>
            </w:pPr>
            <w:r w:rsidRPr="00A1581C">
              <w:rPr>
                <w:rFonts w:ascii="Arial" w:hAnsi="Arial"/>
                <w:sz w:val="18"/>
              </w:rPr>
              <w:t>4</w:t>
            </w:r>
          </w:p>
        </w:tc>
        <w:tc>
          <w:tcPr>
            <w:tcW w:w="820" w:type="dxa"/>
            <w:vAlign w:val="center"/>
          </w:tcPr>
          <w:p w14:paraId="2D0A7BC2"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2546</w:t>
            </w:r>
          </w:p>
        </w:tc>
        <w:tc>
          <w:tcPr>
            <w:tcW w:w="770" w:type="dxa"/>
            <w:noWrap/>
            <w:vAlign w:val="center"/>
          </w:tcPr>
          <w:p w14:paraId="063A9972" w14:textId="77777777" w:rsidR="00757AF4" w:rsidRPr="00A1581C" w:rsidRDefault="00757AF4" w:rsidP="0035446F">
            <w:pPr>
              <w:keepNext/>
              <w:keepLines/>
              <w:spacing w:after="0"/>
              <w:jc w:val="center"/>
              <w:rPr>
                <w:rFonts w:ascii="Arial" w:hAnsi="Arial"/>
                <w:sz w:val="18"/>
              </w:rPr>
            </w:pPr>
            <w:r w:rsidRPr="00A1581C">
              <w:rPr>
                <w:rFonts w:ascii="Arial" w:hAnsi="Arial"/>
                <w:sz w:val="18"/>
              </w:rPr>
              <w:t>100</w:t>
            </w:r>
          </w:p>
        </w:tc>
        <w:tc>
          <w:tcPr>
            <w:tcW w:w="844" w:type="dxa"/>
            <w:vAlign w:val="center"/>
          </w:tcPr>
          <w:p w14:paraId="111D6755" w14:textId="77777777" w:rsidR="00757AF4" w:rsidRPr="00A1581C" w:rsidRDefault="00757AF4" w:rsidP="0035446F">
            <w:pPr>
              <w:keepNext/>
              <w:keepLines/>
              <w:spacing w:after="0"/>
              <w:jc w:val="center"/>
              <w:rPr>
                <w:rFonts w:ascii="Arial" w:hAnsi="Arial"/>
                <w:sz w:val="18"/>
              </w:rPr>
            </w:pPr>
            <w:r w:rsidRPr="00A1581C">
              <w:rPr>
                <w:rFonts w:ascii="Arial" w:hAnsi="Arial"/>
                <w:sz w:val="18"/>
              </w:rPr>
              <w:t>30</w:t>
            </w:r>
          </w:p>
        </w:tc>
        <w:tc>
          <w:tcPr>
            <w:tcW w:w="1809" w:type="dxa"/>
            <w:noWrap/>
            <w:vAlign w:val="center"/>
          </w:tcPr>
          <w:p w14:paraId="3011F535"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3BF8B71D"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2152.5</w:t>
            </w:r>
          </w:p>
        </w:tc>
        <w:tc>
          <w:tcPr>
            <w:tcW w:w="770" w:type="dxa"/>
            <w:noWrap/>
            <w:vAlign w:val="center"/>
          </w:tcPr>
          <w:p w14:paraId="4F95AA9A" w14:textId="77777777" w:rsidR="00757AF4" w:rsidRPr="00A1581C" w:rsidRDefault="00757AF4" w:rsidP="0035446F">
            <w:pPr>
              <w:keepNext/>
              <w:keepLines/>
              <w:spacing w:after="0"/>
              <w:jc w:val="center"/>
              <w:rPr>
                <w:rFonts w:ascii="Arial" w:hAnsi="Arial"/>
                <w:sz w:val="18"/>
              </w:rPr>
            </w:pPr>
            <w:r w:rsidRPr="00A1581C">
              <w:rPr>
                <w:rFonts w:ascii="Arial" w:hAnsi="Arial"/>
                <w:sz w:val="18"/>
              </w:rPr>
              <w:t>5</w:t>
            </w:r>
          </w:p>
        </w:tc>
        <w:tc>
          <w:tcPr>
            <w:tcW w:w="713" w:type="dxa"/>
            <w:noWrap/>
            <w:vAlign w:val="center"/>
          </w:tcPr>
          <w:p w14:paraId="3BBEB255" w14:textId="77777777"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1DCC3F4C" w14:textId="1EF69D74"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7</w:t>
            </w:r>
            <w:r>
              <w:rPr>
                <w:rFonts w:ascii="Arial" w:hAnsi="Arial"/>
                <w:bCs/>
                <w:sz w:val="18"/>
                <w:lang w:eastAsia="zh-CN"/>
              </w:rPr>
              <w:t>]</w:t>
            </w:r>
          </w:p>
        </w:tc>
      </w:tr>
      <w:tr w:rsidR="00757AF4" w:rsidRPr="00A1581C" w14:paraId="1BB146FF" w14:textId="77777777" w:rsidTr="0035446F">
        <w:trPr>
          <w:trHeight w:val="300"/>
          <w:jc w:val="center"/>
        </w:trPr>
        <w:tc>
          <w:tcPr>
            <w:tcW w:w="735" w:type="dxa"/>
            <w:vAlign w:val="center"/>
          </w:tcPr>
          <w:p w14:paraId="3909596C"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n41</w:t>
            </w:r>
          </w:p>
        </w:tc>
        <w:tc>
          <w:tcPr>
            <w:tcW w:w="736" w:type="dxa"/>
            <w:vAlign w:val="center"/>
          </w:tcPr>
          <w:p w14:paraId="36B84B58" w14:textId="77777777" w:rsidR="00757AF4" w:rsidRPr="00A1581C" w:rsidRDefault="00757AF4" w:rsidP="0035446F">
            <w:pPr>
              <w:keepNext/>
              <w:keepLines/>
              <w:spacing w:after="0"/>
              <w:jc w:val="center"/>
              <w:rPr>
                <w:rFonts w:ascii="Arial" w:hAnsi="Arial"/>
                <w:sz w:val="18"/>
                <w:vertAlign w:val="superscript"/>
                <w:lang w:eastAsia="zh-CN"/>
              </w:rPr>
            </w:pPr>
            <w:r w:rsidRPr="00A1581C">
              <w:rPr>
                <w:rFonts w:ascii="Arial" w:hAnsi="Arial"/>
                <w:sz w:val="18"/>
              </w:rPr>
              <w:t>66</w:t>
            </w:r>
            <w:r w:rsidRPr="003934A5">
              <w:rPr>
                <w:rFonts w:ascii="Arial" w:hAnsi="Arial"/>
                <w:sz w:val="18"/>
                <w:vertAlign w:val="superscript"/>
              </w:rPr>
              <w:t>1</w:t>
            </w:r>
          </w:p>
        </w:tc>
        <w:tc>
          <w:tcPr>
            <w:tcW w:w="820" w:type="dxa"/>
            <w:vAlign w:val="center"/>
          </w:tcPr>
          <w:p w14:paraId="572F30E8"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2546</w:t>
            </w:r>
          </w:p>
        </w:tc>
        <w:tc>
          <w:tcPr>
            <w:tcW w:w="770" w:type="dxa"/>
            <w:noWrap/>
            <w:vAlign w:val="center"/>
          </w:tcPr>
          <w:p w14:paraId="48740820"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100</w:t>
            </w:r>
          </w:p>
        </w:tc>
        <w:tc>
          <w:tcPr>
            <w:tcW w:w="844" w:type="dxa"/>
            <w:vAlign w:val="center"/>
          </w:tcPr>
          <w:p w14:paraId="26689748"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30</w:t>
            </w:r>
          </w:p>
        </w:tc>
        <w:tc>
          <w:tcPr>
            <w:tcW w:w="1809" w:type="dxa"/>
            <w:noWrap/>
            <w:vAlign w:val="center"/>
          </w:tcPr>
          <w:p w14:paraId="15806EF7"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7B2DA9FB"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2197.5</w:t>
            </w:r>
          </w:p>
        </w:tc>
        <w:tc>
          <w:tcPr>
            <w:tcW w:w="770" w:type="dxa"/>
            <w:noWrap/>
            <w:vAlign w:val="center"/>
          </w:tcPr>
          <w:p w14:paraId="21DF017D"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5</w:t>
            </w:r>
          </w:p>
        </w:tc>
        <w:tc>
          <w:tcPr>
            <w:tcW w:w="713" w:type="dxa"/>
            <w:noWrap/>
            <w:vAlign w:val="center"/>
          </w:tcPr>
          <w:p w14:paraId="0348E344" w14:textId="77777777"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1E436CCA" w14:textId="2B6F15BD"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7</w:t>
            </w:r>
            <w:r>
              <w:rPr>
                <w:rFonts w:ascii="Arial" w:hAnsi="Arial"/>
                <w:bCs/>
                <w:sz w:val="18"/>
                <w:lang w:eastAsia="zh-CN"/>
              </w:rPr>
              <w:t>]</w:t>
            </w:r>
          </w:p>
        </w:tc>
      </w:tr>
      <w:tr w:rsidR="00757AF4" w:rsidRPr="00A1581C" w14:paraId="7971D246" w14:textId="77777777" w:rsidTr="0035446F">
        <w:trPr>
          <w:trHeight w:val="300"/>
          <w:jc w:val="center"/>
        </w:trPr>
        <w:tc>
          <w:tcPr>
            <w:tcW w:w="735" w:type="dxa"/>
            <w:vAlign w:val="center"/>
          </w:tcPr>
          <w:p w14:paraId="7AFD654C"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41</w:t>
            </w:r>
          </w:p>
        </w:tc>
        <w:tc>
          <w:tcPr>
            <w:tcW w:w="736" w:type="dxa"/>
            <w:vAlign w:val="center"/>
          </w:tcPr>
          <w:p w14:paraId="66240B72" w14:textId="77777777" w:rsidR="00757AF4" w:rsidRPr="00A1581C" w:rsidRDefault="00757AF4" w:rsidP="0035446F">
            <w:pPr>
              <w:keepNext/>
              <w:keepLines/>
              <w:spacing w:after="0"/>
              <w:jc w:val="center"/>
              <w:rPr>
                <w:rFonts w:ascii="Arial" w:hAnsi="Arial"/>
                <w:sz w:val="18"/>
                <w:vertAlign w:val="superscript"/>
                <w:lang w:eastAsia="zh-CN"/>
              </w:rPr>
            </w:pPr>
            <w:r w:rsidRPr="00A1581C">
              <w:rPr>
                <w:rFonts w:ascii="Arial" w:hAnsi="Arial"/>
                <w:sz w:val="18"/>
              </w:rPr>
              <w:t>n1</w:t>
            </w:r>
          </w:p>
        </w:tc>
        <w:tc>
          <w:tcPr>
            <w:tcW w:w="820" w:type="dxa"/>
            <w:vAlign w:val="center"/>
          </w:tcPr>
          <w:p w14:paraId="0FD7F18E"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2506</w:t>
            </w:r>
          </w:p>
        </w:tc>
        <w:tc>
          <w:tcPr>
            <w:tcW w:w="770" w:type="dxa"/>
            <w:noWrap/>
            <w:vAlign w:val="center"/>
          </w:tcPr>
          <w:p w14:paraId="6A5A7F98"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20</w:t>
            </w:r>
          </w:p>
        </w:tc>
        <w:tc>
          <w:tcPr>
            <w:tcW w:w="844" w:type="dxa"/>
            <w:vAlign w:val="center"/>
          </w:tcPr>
          <w:p w14:paraId="2CDDCE1A"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15</w:t>
            </w:r>
          </w:p>
        </w:tc>
        <w:tc>
          <w:tcPr>
            <w:tcW w:w="1809" w:type="dxa"/>
            <w:noWrap/>
            <w:vAlign w:val="center"/>
          </w:tcPr>
          <w:p w14:paraId="543873CA"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14BEFD01"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2167.5</w:t>
            </w:r>
          </w:p>
        </w:tc>
        <w:tc>
          <w:tcPr>
            <w:tcW w:w="770" w:type="dxa"/>
            <w:noWrap/>
            <w:vAlign w:val="center"/>
          </w:tcPr>
          <w:p w14:paraId="7DFCC30F" w14:textId="77777777" w:rsidR="00757AF4" w:rsidRPr="00A1581C" w:rsidRDefault="00757AF4" w:rsidP="0035446F">
            <w:pPr>
              <w:keepNext/>
              <w:keepLines/>
              <w:spacing w:after="0"/>
              <w:jc w:val="center"/>
              <w:rPr>
                <w:rFonts w:ascii="Arial" w:hAnsi="Arial"/>
                <w:sz w:val="18"/>
                <w:lang w:eastAsia="zh-CN"/>
              </w:rPr>
            </w:pPr>
            <w:r w:rsidRPr="00A1581C">
              <w:rPr>
                <w:rFonts w:ascii="Arial" w:hAnsi="Arial"/>
                <w:sz w:val="18"/>
              </w:rPr>
              <w:t>5</w:t>
            </w:r>
          </w:p>
        </w:tc>
        <w:tc>
          <w:tcPr>
            <w:tcW w:w="713" w:type="dxa"/>
            <w:noWrap/>
            <w:vAlign w:val="center"/>
          </w:tcPr>
          <w:p w14:paraId="64D42363" w14:textId="77777777" w:rsidR="00757AF4" w:rsidRPr="00A1581C" w:rsidRDefault="00757AF4" w:rsidP="0035446F">
            <w:pPr>
              <w:keepNext/>
              <w:keepLines/>
              <w:spacing w:after="0"/>
              <w:jc w:val="center"/>
              <w:rPr>
                <w:rFonts w:ascii="Arial" w:hAnsi="Arial"/>
                <w:bCs/>
                <w:sz w:val="18"/>
                <w:lang w:eastAsia="zh-CN"/>
              </w:rPr>
            </w:pPr>
            <w:r w:rsidRPr="00A1581C">
              <w:rPr>
                <w:rFonts w:ascii="Arial" w:hAnsi="Arial"/>
                <w:bCs/>
                <w:sz w:val="18"/>
                <w:lang w:eastAsia="zh-CN"/>
              </w:rPr>
              <w:t>9</w:t>
            </w:r>
            <w:r>
              <w:rPr>
                <w:rFonts w:ascii="Arial" w:hAnsi="Arial"/>
                <w:bCs/>
                <w:sz w:val="18"/>
                <w:lang w:eastAsia="zh-CN"/>
              </w:rPr>
              <w:t>.4</w:t>
            </w:r>
          </w:p>
        </w:tc>
        <w:tc>
          <w:tcPr>
            <w:tcW w:w="1333" w:type="dxa"/>
            <w:vAlign w:val="center"/>
          </w:tcPr>
          <w:p w14:paraId="395E806E" w14:textId="7A2256FA"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PC3 - [</w:t>
            </w:r>
            <w:r w:rsidR="001C4831">
              <w:rPr>
                <w:rFonts w:ascii="Arial" w:hAnsi="Arial"/>
                <w:bCs/>
                <w:sz w:val="18"/>
                <w:lang w:eastAsia="zh-CN"/>
              </w:rPr>
              <w:t>7</w:t>
            </w:r>
            <w:r>
              <w:rPr>
                <w:rFonts w:ascii="Arial" w:hAnsi="Arial"/>
                <w:bCs/>
                <w:sz w:val="18"/>
                <w:lang w:eastAsia="zh-CN"/>
              </w:rPr>
              <w:t>]</w:t>
            </w:r>
          </w:p>
        </w:tc>
      </w:tr>
      <w:tr w:rsidR="00757AF4" w:rsidRPr="00A1581C" w14:paraId="5F91F71F" w14:textId="77777777" w:rsidTr="0035446F">
        <w:trPr>
          <w:trHeight w:val="300"/>
          <w:jc w:val="center"/>
        </w:trPr>
        <w:tc>
          <w:tcPr>
            <w:tcW w:w="735" w:type="dxa"/>
            <w:vAlign w:val="center"/>
          </w:tcPr>
          <w:p w14:paraId="1E9CD13A" w14:textId="77777777" w:rsidR="00757AF4" w:rsidRPr="00A1581C" w:rsidRDefault="00757AF4" w:rsidP="0035446F">
            <w:pPr>
              <w:keepNext/>
              <w:keepLines/>
              <w:spacing w:after="0"/>
              <w:jc w:val="center"/>
              <w:rPr>
                <w:rFonts w:ascii="Arial" w:hAnsi="Arial"/>
                <w:sz w:val="18"/>
              </w:rPr>
            </w:pPr>
            <w:r>
              <w:rPr>
                <w:rFonts w:ascii="Arial" w:hAnsi="Arial" w:cs="Arial"/>
                <w:color w:val="000000"/>
                <w:sz w:val="18"/>
                <w:szCs w:val="18"/>
              </w:rPr>
              <w:t>n41</w:t>
            </w:r>
          </w:p>
        </w:tc>
        <w:tc>
          <w:tcPr>
            <w:tcW w:w="736" w:type="dxa"/>
            <w:vAlign w:val="center"/>
          </w:tcPr>
          <w:p w14:paraId="0113530C" w14:textId="77777777" w:rsidR="00757AF4" w:rsidRPr="00A1581C" w:rsidRDefault="00757AF4" w:rsidP="0035446F">
            <w:pPr>
              <w:keepNext/>
              <w:keepLines/>
              <w:spacing w:after="0"/>
              <w:jc w:val="center"/>
              <w:rPr>
                <w:rFonts w:ascii="Arial" w:hAnsi="Arial"/>
                <w:sz w:val="18"/>
              </w:rPr>
            </w:pPr>
            <w:r>
              <w:rPr>
                <w:rFonts w:ascii="Arial" w:hAnsi="Arial" w:cs="Arial"/>
                <w:color w:val="000000"/>
                <w:sz w:val="18"/>
                <w:szCs w:val="18"/>
              </w:rPr>
              <w:t>1</w:t>
            </w:r>
          </w:p>
        </w:tc>
        <w:tc>
          <w:tcPr>
            <w:tcW w:w="820" w:type="dxa"/>
            <w:vAlign w:val="center"/>
          </w:tcPr>
          <w:p w14:paraId="5D65B6F1" w14:textId="77777777" w:rsidR="00757AF4" w:rsidRPr="00A1581C" w:rsidRDefault="00757AF4" w:rsidP="0035446F">
            <w:pPr>
              <w:keepNext/>
              <w:keepLines/>
              <w:spacing w:after="0"/>
              <w:jc w:val="center"/>
              <w:rPr>
                <w:rFonts w:ascii="Arial" w:hAnsi="Arial"/>
                <w:sz w:val="18"/>
              </w:rPr>
            </w:pPr>
            <w:r w:rsidRPr="00A1581C">
              <w:rPr>
                <w:rFonts w:ascii="Arial" w:hAnsi="Arial"/>
                <w:bCs/>
                <w:sz w:val="18"/>
                <w:lang w:eastAsia="zh-CN"/>
              </w:rPr>
              <w:t>2546</w:t>
            </w:r>
          </w:p>
        </w:tc>
        <w:tc>
          <w:tcPr>
            <w:tcW w:w="770" w:type="dxa"/>
            <w:noWrap/>
            <w:vAlign w:val="center"/>
          </w:tcPr>
          <w:p w14:paraId="2228359D" w14:textId="77777777" w:rsidR="00757AF4" w:rsidRPr="00A1581C" w:rsidRDefault="00757AF4" w:rsidP="0035446F">
            <w:pPr>
              <w:keepNext/>
              <w:keepLines/>
              <w:spacing w:after="0"/>
              <w:jc w:val="center"/>
              <w:rPr>
                <w:rFonts w:ascii="Arial" w:hAnsi="Arial"/>
                <w:sz w:val="18"/>
              </w:rPr>
            </w:pPr>
            <w:r w:rsidRPr="00A1581C">
              <w:rPr>
                <w:rFonts w:ascii="Arial" w:hAnsi="Arial"/>
                <w:bCs/>
                <w:sz w:val="18"/>
                <w:lang w:eastAsia="zh-CN"/>
              </w:rPr>
              <w:t>100</w:t>
            </w:r>
          </w:p>
        </w:tc>
        <w:tc>
          <w:tcPr>
            <w:tcW w:w="844" w:type="dxa"/>
            <w:vAlign w:val="center"/>
          </w:tcPr>
          <w:p w14:paraId="7B9D82DA" w14:textId="77777777" w:rsidR="00757AF4" w:rsidRPr="00A1581C" w:rsidRDefault="00757AF4" w:rsidP="0035446F">
            <w:pPr>
              <w:keepNext/>
              <w:keepLines/>
              <w:spacing w:after="0"/>
              <w:jc w:val="center"/>
              <w:rPr>
                <w:rFonts w:ascii="Arial" w:hAnsi="Arial"/>
                <w:sz w:val="18"/>
              </w:rPr>
            </w:pPr>
            <w:r w:rsidRPr="00A1581C">
              <w:rPr>
                <w:rFonts w:ascii="Arial" w:hAnsi="Arial"/>
                <w:bCs/>
                <w:sz w:val="18"/>
                <w:lang w:eastAsia="zh-CN"/>
              </w:rPr>
              <w:t>30</w:t>
            </w:r>
          </w:p>
        </w:tc>
        <w:tc>
          <w:tcPr>
            <w:tcW w:w="1809" w:type="dxa"/>
            <w:noWrap/>
            <w:vAlign w:val="center"/>
          </w:tcPr>
          <w:p w14:paraId="64B1D596" w14:textId="77777777" w:rsidR="00757AF4" w:rsidRPr="00A1581C" w:rsidRDefault="00757AF4" w:rsidP="0035446F">
            <w:pPr>
              <w:keepNext/>
              <w:keepLines/>
              <w:spacing w:after="0"/>
              <w:jc w:val="center"/>
              <w:rPr>
                <w:rFonts w:ascii="Arial" w:hAnsi="Arial"/>
                <w:sz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820" w:type="dxa"/>
            <w:vAlign w:val="center"/>
          </w:tcPr>
          <w:p w14:paraId="155BC704" w14:textId="77777777" w:rsidR="00757AF4" w:rsidRPr="00A1581C" w:rsidRDefault="00757AF4" w:rsidP="0035446F">
            <w:pPr>
              <w:keepNext/>
              <w:keepLines/>
              <w:spacing w:after="0"/>
              <w:jc w:val="center"/>
              <w:rPr>
                <w:rFonts w:ascii="Arial" w:hAnsi="Arial"/>
                <w:sz w:val="18"/>
              </w:rPr>
            </w:pPr>
            <w:r w:rsidRPr="00A1581C">
              <w:rPr>
                <w:rFonts w:ascii="Arial" w:hAnsi="Arial"/>
                <w:sz w:val="18"/>
                <w:lang w:eastAsia="zh-CN"/>
              </w:rPr>
              <w:t>2167.5</w:t>
            </w:r>
          </w:p>
        </w:tc>
        <w:tc>
          <w:tcPr>
            <w:tcW w:w="770" w:type="dxa"/>
            <w:noWrap/>
            <w:vAlign w:val="center"/>
          </w:tcPr>
          <w:p w14:paraId="7CEEB107" w14:textId="77777777" w:rsidR="00757AF4" w:rsidRPr="00A1581C" w:rsidRDefault="00757AF4" w:rsidP="0035446F">
            <w:pPr>
              <w:keepNext/>
              <w:keepLines/>
              <w:spacing w:after="0"/>
              <w:jc w:val="center"/>
              <w:rPr>
                <w:rFonts w:ascii="Arial" w:hAnsi="Arial"/>
                <w:sz w:val="18"/>
              </w:rPr>
            </w:pPr>
            <w:r w:rsidRPr="00A1581C">
              <w:rPr>
                <w:rFonts w:ascii="Arial" w:hAnsi="Arial"/>
                <w:sz w:val="18"/>
                <w:lang w:eastAsia="zh-CN"/>
              </w:rPr>
              <w:t>5</w:t>
            </w:r>
          </w:p>
        </w:tc>
        <w:tc>
          <w:tcPr>
            <w:tcW w:w="713" w:type="dxa"/>
            <w:noWrap/>
            <w:vAlign w:val="center"/>
          </w:tcPr>
          <w:p w14:paraId="6C0A4BCE" w14:textId="77777777"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12.4</w:t>
            </w:r>
          </w:p>
        </w:tc>
        <w:tc>
          <w:tcPr>
            <w:tcW w:w="1333" w:type="dxa"/>
            <w:vAlign w:val="center"/>
          </w:tcPr>
          <w:p w14:paraId="620B1E30" w14:textId="5863005E" w:rsidR="00757AF4" w:rsidRDefault="00757AF4" w:rsidP="0035446F">
            <w:pPr>
              <w:keepNext/>
              <w:keepLines/>
              <w:spacing w:after="0"/>
              <w:jc w:val="center"/>
              <w:rPr>
                <w:rFonts w:ascii="Arial" w:hAnsi="Arial"/>
                <w:bCs/>
                <w:sz w:val="18"/>
                <w:lang w:eastAsia="zh-CN"/>
              </w:rPr>
            </w:pPr>
            <w:r>
              <w:rPr>
                <w:rFonts w:ascii="Arial" w:hAnsi="Arial"/>
                <w:bCs/>
                <w:sz w:val="18"/>
                <w:lang w:eastAsia="zh-CN"/>
              </w:rPr>
              <w:t>PC2 – [</w:t>
            </w:r>
            <w:r w:rsidR="001C4831">
              <w:rPr>
                <w:rFonts w:ascii="Arial" w:hAnsi="Arial"/>
                <w:bCs/>
                <w:sz w:val="18"/>
                <w:lang w:eastAsia="zh-CN"/>
              </w:rPr>
              <w:t>8</w:t>
            </w:r>
            <w:r>
              <w:rPr>
                <w:rFonts w:ascii="Arial" w:hAnsi="Arial"/>
                <w:bCs/>
                <w:sz w:val="18"/>
                <w:lang w:eastAsia="zh-CN"/>
              </w:rPr>
              <w:t>]</w:t>
            </w:r>
          </w:p>
        </w:tc>
      </w:tr>
      <w:tr w:rsidR="00757AF4" w:rsidRPr="00A1581C" w14:paraId="6CCD3477" w14:textId="77777777" w:rsidTr="0035446F">
        <w:trPr>
          <w:trHeight w:val="300"/>
          <w:jc w:val="center"/>
        </w:trPr>
        <w:tc>
          <w:tcPr>
            <w:tcW w:w="735" w:type="dxa"/>
            <w:vAlign w:val="center"/>
          </w:tcPr>
          <w:p w14:paraId="7DC23860" w14:textId="77777777" w:rsidR="00757AF4" w:rsidRPr="00A1581C" w:rsidRDefault="00757AF4" w:rsidP="0035446F">
            <w:pPr>
              <w:keepNext/>
              <w:keepLines/>
              <w:spacing w:after="0"/>
              <w:jc w:val="center"/>
              <w:rPr>
                <w:rFonts w:ascii="Arial" w:hAnsi="Arial"/>
                <w:sz w:val="18"/>
              </w:rPr>
            </w:pPr>
            <w:r w:rsidRPr="00A1581C">
              <w:rPr>
                <w:rFonts w:ascii="Arial" w:hAnsi="Arial"/>
                <w:sz w:val="18"/>
              </w:rPr>
              <w:t>n41</w:t>
            </w:r>
          </w:p>
        </w:tc>
        <w:tc>
          <w:tcPr>
            <w:tcW w:w="736" w:type="dxa"/>
            <w:vAlign w:val="center"/>
          </w:tcPr>
          <w:p w14:paraId="1EF9AC18" w14:textId="77777777" w:rsidR="00757AF4" w:rsidRPr="00A1581C" w:rsidRDefault="00757AF4" w:rsidP="0035446F">
            <w:pPr>
              <w:keepNext/>
              <w:keepLines/>
              <w:spacing w:after="0"/>
              <w:jc w:val="center"/>
              <w:rPr>
                <w:rFonts w:ascii="Arial" w:hAnsi="Arial"/>
                <w:sz w:val="18"/>
              </w:rPr>
            </w:pPr>
            <w:r w:rsidRPr="00A1581C">
              <w:rPr>
                <w:rFonts w:ascii="Arial" w:hAnsi="Arial"/>
                <w:sz w:val="18"/>
              </w:rPr>
              <w:t>66</w:t>
            </w:r>
          </w:p>
        </w:tc>
        <w:tc>
          <w:tcPr>
            <w:tcW w:w="820" w:type="dxa"/>
            <w:vAlign w:val="center"/>
          </w:tcPr>
          <w:p w14:paraId="6B4BD9E0"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2546</w:t>
            </w:r>
          </w:p>
        </w:tc>
        <w:tc>
          <w:tcPr>
            <w:tcW w:w="770" w:type="dxa"/>
            <w:noWrap/>
            <w:vAlign w:val="center"/>
          </w:tcPr>
          <w:p w14:paraId="57F25950" w14:textId="77777777" w:rsidR="00757AF4" w:rsidRPr="00A1581C" w:rsidRDefault="00757AF4" w:rsidP="0035446F">
            <w:pPr>
              <w:keepNext/>
              <w:keepLines/>
              <w:spacing w:after="0"/>
              <w:jc w:val="center"/>
              <w:rPr>
                <w:rFonts w:ascii="Arial" w:hAnsi="Arial"/>
                <w:sz w:val="18"/>
              </w:rPr>
            </w:pPr>
            <w:r w:rsidRPr="00A1581C">
              <w:rPr>
                <w:rFonts w:ascii="Arial" w:hAnsi="Arial"/>
                <w:sz w:val="18"/>
              </w:rPr>
              <w:t>100</w:t>
            </w:r>
          </w:p>
        </w:tc>
        <w:tc>
          <w:tcPr>
            <w:tcW w:w="844" w:type="dxa"/>
            <w:vAlign w:val="center"/>
          </w:tcPr>
          <w:p w14:paraId="0759447B" w14:textId="77777777" w:rsidR="00757AF4" w:rsidRPr="00A1581C" w:rsidRDefault="00757AF4" w:rsidP="0035446F">
            <w:pPr>
              <w:keepNext/>
              <w:keepLines/>
              <w:spacing w:after="0"/>
              <w:jc w:val="center"/>
              <w:rPr>
                <w:rFonts w:ascii="Arial" w:hAnsi="Arial"/>
                <w:sz w:val="18"/>
              </w:rPr>
            </w:pPr>
            <w:r w:rsidRPr="00A1581C">
              <w:rPr>
                <w:rFonts w:ascii="Arial" w:hAnsi="Arial"/>
                <w:sz w:val="18"/>
              </w:rPr>
              <w:t>30</w:t>
            </w:r>
          </w:p>
        </w:tc>
        <w:tc>
          <w:tcPr>
            <w:tcW w:w="1809" w:type="dxa"/>
            <w:noWrap/>
            <w:vAlign w:val="center"/>
          </w:tcPr>
          <w:p w14:paraId="06A4E42D"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820" w:type="dxa"/>
            <w:vAlign w:val="center"/>
          </w:tcPr>
          <w:p w14:paraId="7ED23C61" w14:textId="77777777" w:rsidR="00757AF4" w:rsidRPr="00A1581C" w:rsidRDefault="00757AF4" w:rsidP="0035446F">
            <w:pPr>
              <w:keepNext/>
              <w:keepLines/>
              <w:spacing w:after="0"/>
              <w:jc w:val="center"/>
              <w:rPr>
                <w:rFonts w:ascii="Arial" w:hAnsi="Arial"/>
                <w:sz w:val="18"/>
              </w:rPr>
            </w:pPr>
            <w:r w:rsidRPr="00A1581C">
              <w:rPr>
                <w:rFonts w:ascii="Arial" w:hAnsi="Arial"/>
                <w:sz w:val="18"/>
              </w:rPr>
              <w:t>2197.5</w:t>
            </w:r>
          </w:p>
        </w:tc>
        <w:tc>
          <w:tcPr>
            <w:tcW w:w="770" w:type="dxa"/>
            <w:noWrap/>
            <w:vAlign w:val="center"/>
          </w:tcPr>
          <w:p w14:paraId="6263519E" w14:textId="77777777" w:rsidR="00757AF4" w:rsidRPr="00A1581C" w:rsidRDefault="00757AF4" w:rsidP="0035446F">
            <w:pPr>
              <w:keepNext/>
              <w:keepLines/>
              <w:spacing w:after="0"/>
              <w:jc w:val="center"/>
              <w:rPr>
                <w:rFonts w:ascii="Arial" w:hAnsi="Arial"/>
                <w:sz w:val="18"/>
              </w:rPr>
            </w:pPr>
            <w:r w:rsidRPr="00A1581C">
              <w:rPr>
                <w:rFonts w:ascii="Arial" w:hAnsi="Arial"/>
                <w:sz w:val="18"/>
              </w:rPr>
              <w:t>5</w:t>
            </w:r>
          </w:p>
        </w:tc>
        <w:tc>
          <w:tcPr>
            <w:tcW w:w="713" w:type="dxa"/>
            <w:noWrap/>
            <w:vAlign w:val="center"/>
          </w:tcPr>
          <w:p w14:paraId="173F0852" w14:textId="77777777" w:rsidR="00757AF4" w:rsidRPr="00A1581C" w:rsidRDefault="00757AF4" w:rsidP="0035446F">
            <w:pPr>
              <w:keepNext/>
              <w:keepLines/>
              <w:spacing w:after="0"/>
              <w:jc w:val="center"/>
              <w:rPr>
                <w:rFonts w:ascii="Arial" w:hAnsi="Arial"/>
                <w:bCs/>
                <w:sz w:val="18"/>
                <w:lang w:eastAsia="zh-CN"/>
              </w:rPr>
            </w:pPr>
            <w:r>
              <w:rPr>
                <w:rFonts w:ascii="Arial" w:hAnsi="Arial"/>
                <w:bCs/>
                <w:sz w:val="18"/>
                <w:lang w:eastAsia="zh-CN"/>
              </w:rPr>
              <w:t>12.4</w:t>
            </w:r>
          </w:p>
        </w:tc>
        <w:tc>
          <w:tcPr>
            <w:tcW w:w="1333" w:type="dxa"/>
            <w:vAlign w:val="center"/>
          </w:tcPr>
          <w:p w14:paraId="682EF72C" w14:textId="0C50851B" w:rsidR="00757AF4" w:rsidRDefault="00757AF4" w:rsidP="0035446F">
            <w:pPr>
              <w:keepNext/>
              <w:keepLines/>
              <w:spacing w:after="0"/>
              <w:jc w:val="center"/>
              <w:rPr>
                <w:rFonts w:ascii="Arial" w:hAnsi="Arial"/>
                <w:bCs/>
                <w:sz w:val="18"/>
                <w:lang w:eastAsia="zh-CN"/>
              </w:rPr>
            </w:pPr>
            <w:r>
              <w:rPr>
                <w:rFonts w:ascii="Arial" w:hAnsi="Arial"/>
                <w:bCs/>
                <w:sz w:val="18"/>
                <w:lang w:eastAsia="zh-CN"/>
              </w:rPr>
              <w:t>PC2 – [</w:t>
            </w:r>
            <w:r w:rsidR="001C4831">
              <w:rPr>
                <w:rFonts w:ascii="Arial" w:hAnsi="Arial"/>
                <w:bCs/>
                <w:sz w:val="18"/>
                <w:lang w:eastAsia="zh-CN"/>
              </w:rPr>
              <w:t>8</w:t>
            </w:r>
            <w:r>
              <w:rPr>
                <w:rFonts w:ascii="Arial" w:hAnsi="Arial"/>
                <w:bCs/>
                <w:sz w:val="18"/>
                <w:lang w:eastAsia="zh-CN"/>
              </w:rPr>
              <w:t>]</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1881E9F7" w14:textId="2FA52298" w:rsidR="006D4B31" w:rsidRDefault="00BD5C7F" w:rsidP="006D4B31">
      <w:pPr>
        <w:jc w:val="both"/>
      </w:pPr>
      <w:r>
        <w:t>In this contribution</w:t>
      </w:r>
      <w:r w:rsidR="00A83876">
        <w:t xml:space="preserve"> </w:t>
      </w:r>
      <w:r>
        <w:t xml:space="preserve">we observe </w:t>
      </w:r>
      <w:r w:rsidR="006D4B31">
        <w:t>that difference in RF-FE total cross-band isolation [</w:t>
      </w:r>
      <w:r w:rsidR="001C4831">
        <w:t>1,</w:t>
      </w:r>
      <w:r w:rsidR="006D4B31">
        <w:t xml:space="preserve">2,3,4] from the band n41 Tx frequency range to the downlink band 1/n1, 4, 66/n66 frequency ranges introduces inconsistent MSD levels for near identical affected downlink frequency ranges. </w:t>
      </w:r>
    </w:p>
    <w:p w14:paraId="39544765" w14:textId="7AFF0A23" w:rsidR="006D4B31" w:rsidRDefault="006D4B31" w:rsidP="006D4B31">
      <w:pPr>
        <w:jc w:val="both"/>
        <w:rPr>
          <w:b/>
          <w:bCs/>
          <w:lang w:eastAsia="ja-JP"/>
        </w:rPr>
      </w:pPr>
      <w:r w:rsidRPr="00750FF9">
        <w:rPr>
          <w:b/>
          <w:bCs/>
          <w:lang w:eastAsia="ja-JP"/>
        </w:rPr>
        <w:t xml:space="preserve">Observation: For CA_n1-n41, the band n1 PC3 MSD due to band n41 cross-band isolation interference is nearly 10dB higher than the band B4 PC3 MSD for DC_4_n41. This is due to </w:t>
      </w:r>
      <w:r>
        <w:rPr>
          <w:b/>
          <w:bCs/>
          <w:lang w:eastAsia="ja-JP"/>
        </w:rPr>
        <w:t xml:space="preserve">a </w:t>
      </w:r>
      <w:r w:rsidRPr="00750FF9">
        <w:rPr>
          <w:b/>
          <w:bCs/>
          <w:lang w:eastAsia="ja-JP"/>
        </w:rPr>
        <w:t xml:space="preserve">10dB difference in RF-FE cross-band </w:t>
      </w:r>
      <w:r w:rsidRPr="00750FF9">
        <w:rPr>
          <w:b/>
          <w:bCs/>
          <w:lang w:eastAsia="ja-JP"/>
        </w:rPr>
        <w:lastRenderedPageBreak/>
        <w:t>isolation assumptions between [</w:t>
      </w:r>
      <w:r w:rsidR="001C4831">
        <w:rPr>
          <w:b/>
          <w:bCs/>
          <w:lang w:eastAsia="ja-JP"/>
        </w:rPr>
        <w:t>2</w:t>
      </w:r>
      <w:r w:rsidRPr="00750FF9">
        <w:rPr>
          <w:b/>
          <w:bCs/>
          <w:lang w:eastAsia="ja-JP"/>
        </w:rPr>
        <w:t>] and [</w:t>
      </w:r>
      <w:r w:rsidR="001C4831">
        <w:rPr>
          <w:b/>
          <w:bCs/>
          <w:lang w:eastAsia="ja-JP"/>
        </w:rPr>
        <w:t>3</w:t>
      </w:r>
      <w:r w:rsidRPr="00750FF9">
        <w:rPr>
          <w:b/>
          <w:bCs/>
          <w:lang w:eastAsia="ja-JP"/>
        </w:rPr>
        <w:t>].</w:t>
      </w:r>
      <w:r>
        <w:rPr>
          <w:b/>
          <w:bCs/>
          <w:lang w:eastAsia="ja-JP"/>
        </w:rPr>
        <w:t xml:space="preserve"> Due to overlapping DL frequency ranges of band 1/n1, B4, and n66/B66, it is necessary to cross-align assumptions and MSD levels.</w:t>
      </w:r>
    </w:p>
    <w:p w14:paraId="483114D4" w14:textId="5650D217" w:rsidR="006D4B31" w:rsidRDefault="006D4B31" w:rsidP="006D4B31">
      <w:pPr>
        <w:jc w:val="both"/>
        <w:rPr>
          <w:lang w:eastAsia="ja-JP"/>
        </w:rPr>
      </w:pPr>
      <w:r>
        <w:t>Under</w:t>
      </w:r>
      <w:r>
        <w:rPr>
          <w:lang w:eastAsia="ja-JP"/>
        </w:rPr>
        <w:t xml:space="preserve"> the new MSD table template, it is necessary to ensure near similar set of assumptions. We propose to endorse CR [</w:t>
      </w:r>
      <w:r w:rsidR="001C4831">
        <w:rPr>
          <w:lang w:eastAsia="ja-JP"/>
        </w:rPr>
        <w:t>5,</w:t>
      </w:r>
      <w:r>
        <w:rPr>
          <w:lang w:eastAsia="ja-JP"/>
        </w:rPr>
        <w:t>6,7</w:t>
      </w:r>
      <w:r w:rsidR="001C4831">
        <w:rPr>
          <w:lang w:eastAsia="ja-JP"/>
        </w:rPr>
        <w:t>,8</w:t>
      </w:r>
      <w:r>
        <w:rPr>
          <w:lang w:eastAsia="ja-JP"/>
        </w:rPr>
        <w:t>] which capture the following proposal</w:t>
      </w:r>
      <w:r w:rsidR="001C4831">
        <w:rPr>
          <w:lang w:eastAsia="ja-JP"/>
        </w:rPr>
        <w:t>s</w:t>
      </w:r>
      <w:r>
        <w:rPr>
          <w:lang w:eastAsia="ja-JP"/>
        </w:rPr>
        <w:t>.</w:t>
      </w:r>
    </w:p>
    <w:p w14:paraId="1ACF36C9" w14:textId="321F2AEC" w:rsidR="001C4831" w:rsidRPr="00E36F5B" w:rsidRDefault="001C4831" w:rsidP="001C4831">
      <w:pPr>
        <w:jc w:val="both"/>
        <w:rPr>
          <w:b/>
          <w:bCs/>
          <w:lang w:eastAsia="ja-JP"/>
        </w:rPr>
      </w:pPr>
      <w:r w:rsidRPr="00E36F5B">
        <w:rPr>
          <w:b/>
          <w:bCs/>
          <w:lang w:eastAsia="ja-JP"/>
        </w:rPr>
        <w:t>Proposal: For MSD due to band 41/n41 transmitter noise, the MSD test points due to cross</w:t>
      </w:r>
      <w:r w:rsidR="00423A36">
        <w:rPr>
          <w:b/>
          <w:bCs/>
          <w:lang w:eastAsia="ja-JP"/>
        </w:rPr>
        <w:t>-</w:t>
      </w:r>
      <w:r w:rsidRPr="00E36F5B">
        <w:rPr>
          <w:b/>
          <w:bCs/>
          <w:lang w:eastAsia="ja-JP"/>
        </w:rPr>
        <w:t>band isolation are cross-aligned between NR-CA and EN-DC by assuming a total of 40dB cross-band isolation: 30dB from Tx Saw filter + 10dB diplexer isolation</w:t>
      </w:r>
      <w:r>
        <w:rPr>
          <w:b/>
          <w:bCs/>
          <w:lang w:eastAsia="ja-JP"/>
        </w:rPr>
        <w:t xml:space="preserve"> [3]</w:t>
      </w:r>
      <w:r w:rsidRPr="00E36F5B">
        <w:rPr>
          <w:b/>
          <w:bCs/>
          <w:lang w:eastAsia="ja-JP"/>
        </w:rPr>
        <w:t>. It is proposed to endorse the following corrections</w:t>
      </w:r>
      <w:r>
        <w:rPr>
          <w:b/>
          <w:bCs/>
          <w:lang w:eastAsia="ja-JP"/>
        </w:rPr>
        <w:t xml:space="preserve"> [5,6,7,8].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1C4831" w:rsidRPr="00A1581C" w14:paraId="2944DA27" w14:textId="77777777" w:rsidTr="0035446F">
        <w:trPr>
          <w:trHeight w:val="732"/>
          <w:jc w:val="center"/>
        </w:trPr>
        <w:tc>
          <w:tcPr>
            <w:tcW w:w="735" w:type="dxa"/>
            <w:vMerge w:val="restart"/>
            <w:vAlign w:val="center"/>
          </w:tcPr>
          <w:p w14:paraId="1A757A77"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UL band</w:t>
            </w:r>
          </w:p>
        </w:tc>
        <w:tc>
          <w:tcPr>
            <w:tcW w:w="736" w:type="dxa"/>
            <w:vMerge w:val="restart"/>
            <w:vAlign w:val="center"/>
          </w:tcPr>
          <w:p w14:paraId="27E7D89C"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DL band</w:t>
            </w:r>
          </w:p>
        </w:tc>
        <w:tc>
          <w:tcPr>
            <w:tcW w:w="820" w:type="dxa"/>
            <w:vAlign w:val="center"/>
          </w:tcPr>
          <w:p w14:paraId="046DA70D"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770" w:type="dxa"/>
            <w:vAlign w:val="center"/>
          </w:tcPr>
          <w:p w14:paraId="7DAE510C"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UL BW</w:t>
            </w:r>
          </w:p>
        </w:tc>
        <w:tc>
          <w:tcPr>
            <w:tcW w:w="844" w:type="dxa"/>
            <w:vAlign w:val="center"/>
          </w:tcPr>
          <w:p w14:paraId="23682376" w14:textId="77777777" w:rsidR="001C4831" w:rsidRPr="00A1581C" w:rsidRDefault="001C4831" w:rsidP="0035446F">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1809" w:type="dxa"/>
            <w:vAlign w:val="center"/>
          </w:tcPr>
          <w:p w14:paraId="6D252122"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UL RB Allocation</w:t>
            </w:r>
          </w:p>
        </w:tc>
        <w:tc>
          <w:tcPr>
            <w:tcW w:w="820" w:type="dxa"/>
            <w:vAlign w:val="center"/>
          </w:tcPr>
          <w:p w14:paraId="44750931"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770" w:type="dxa"/>
            <w:vAlign w:val="center"/>
          </w:tcPr>
          <w:p w14:paraId="58EE6FBF"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DL BW</w:t>
            </w:r>
          </w:p>
        </w:tc>
        <w:tc>
          <w:tcPr>
            <w:tcW w:w="713" w:type="dxa"/>
            <w:vAlign w:val="center"/>
          </w:tcPr>
          <w:p w14:paraId="4E41CF26"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MSD</w:t>
            </w:r>
          </w:p>
        </w:tc>
        <w:tc>
          <w:tcPr>
            <w:tcW w:w="1333" w:type="dxa"/>
            <w:vMerge w:val="restart"/>
            <w:vAlign w:val="center"/>
          </w:tcPr>
          <w:p w14:paraId="4DB4B9B3" w14:textId="77777777" w:rsidR="001C4831" w:rsidRPr="00A1581C" w:rsidRDefault="001C4831" w:rsidP="0035446F">
            <w:pPr>
              <w:keepNext/>
              <w:keepLines/>
              <w:spacing w:after="0"/>
              <w:jc w:val="center"/>
              <w:rPr>
                <w:rFonts w:ascii="Arial" w:hAnsi="Arial"/>
                <w:b/>
                <w:sz w:val="18"/>
                <w:lang w:eastAsia="zh-CN"/>
              </w:rPr>
            </w:pPr>
            <w:r>
              <w:rPr>
                <w:rFonts w:ascii="Arial" w:hAnsi="Arial"/>
                <w:b/>
                <w:sz w:val="18"/>
                <w:lang w:eastAsia="zh-CN"/>
              </w:rPr>
              <w:t>Power class/ CR</w:t>
            </w:r>
          </w:p>
        </w:tc>
      </w:tr>
      <w:tr w:rsidR="001C4831" w:rsidRPr="00A1581C" w14:paraId="684B9AC1" w14:textId="77777777" w:rsidTr="0035446F">
        <w:trPr>
          <w:trHeight w:val="492"/>
          <w:jc w:val="center"/>
        </w:trPr>
        <w:tc>
          <w:tcPr>
            <w:tcW w:w="735" w:type="dxa"/>
            <w:vMerge/>
            <w:vAlign w:val="center"/>
          </w:tcPr>
          <w:p w14:paraId="5171C0A4" w14:textId="77777777" w:rsidR="001C4831" w:rsidRPr="00A1581C" w:rsidRDefault="001C4831" w:rsidP="0035446F">
            <w:pPr>
              <w:spacing w:after="0"/>
              <w:jc w:val="center"/>
              <w:rPr>
                <w:rFonts w:ascii="Arial" w:hAnsi="Arial" w:cs="Arial"/>
                <w:b/>
                <w:bCs/>
                <w:sz w:val="18"/>
                <w:szCs w:val="18"/>
              </w:rPr>
            </w:pPr>
          </w:p>
        </w:tc>
        <w:tc>
          <w:tcPr>
            <w:tcW w:w="736" w:type="dxa"/>
            <w:vMerge/>
            <w:vAlign w:val="center"/>
          </w:tcPr>
          <w:p w14:paraId="13F82F71" w14:textId="77777777" w:rsidR="001C4831" w:rsidRPr="00A1581C" w:rsidRDefault="001C4831" w:rsidP="0035446F">
            <w:pPr>
              <w:spacing w:after="0"/>
              <w:jc w:val="center"/>
              <w:rPr>
                <w:rFonts w:ascii="Arial" w:hAnsi="Arial" w:cs="Arial"/>
                <w:b/>
                <w:bCs/>
                <w:sz w:val="18"/>
                <w:szCs w:val="18"/>
              </w:rPr>
            </w:pPr>
          </w:p>
        </w:tc>
        <w:tc>
          <w:tcPr>
            <w:tcW w:w="820" w:type="dxa"/>
            <w:vAlign w:val="center"/>
          </w:tcPr>
          <w:p w14:paraId="3340D00D"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587A5FEF"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(MHz)</w:t>
            </w:r>
          </w:p>
        </w:tc>
        <w:tc>
          <w:tcPr>
            <w:tcW w:w="844" w:type="dxa"/>
            <w:vAlign w:val="center"/>
          </w:tcPr>
          <w:p w14:paraId="69BF2C2A" w14:textId="77777777" w:rsidR="001C4831" w:rsidRPr="00A1581C" w:rsidRDefault="001C4831" w:rsidP="0035446F">
            <w:pPr>
              <w:keepNext/>
              <w:keepLines/>
              <w:spacing w:after="0"/>
              <w:jc w:val="center"/>
              <w:rPr>
                <w:rFonts w:ascii="Arial" w:hAnsi="Arial"/>
                <w:b/>
                <w:sz w:val="18"/>
                <w:lang w:eastAsia="zh-CN"/>
              </w:rPr>
            </w:pPr>
            <w:r w:rsidRPr="00A1581C">
              <w:rPr>
                <w:rFonts w:ascii="Arial" w:hAnsi="Arial"/>
                <w:b/>
                <w:sz w:val="18"/>
                <w:lang w:eastAsia="zh-CN"/>
              </w:rPr>
              <w:t>(kHz)</w:t>
            </w:r>
          </w:p>
        </w:tc>
        <w:tc>
          <w:tcPr>
            <w:tcW w:w="1809" w:type="dxa"/>
            <w:vAlign w:val="center"/>
          </w:tcPr>
          <w:p w14:paraId="660E2704"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820" w:type="dxa"/>
            <w:vAlign w:val="center"/>
          </w:tcPr>
          <w:p w14:paraId="47FBA389"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1BBDABDE"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(MHz)</w:t>
            </w:r>
          </w:p>
        </w:tc>
        <w:tc>
          <w:tcPr>
            <w:tcW w:w="713" w:type="dxa"/>
            <w:vAlign w:val="center"/>
          </w:tcPr>
          <w:p w14:paraId="5677291B" w14:textId="77777777" w:rsidR="001C4831" w:rsidRPr="00A1581C" w:rsidRDefault="001C4831" w:rsidP="0035446F">
            <w:pPr>
              <w:keepNext/>
              <w:keepLines/>
              <w:spacing w:after="0"/>
              <w:jc w:val="center"/>
              <w:rPr>
                <w:rFonts w:ascii="Arial" w:hAnsi="Arial"/>
                <w:b/>
                <w:sz w:val="18"/>
              </w:rPr>
            </w:pPr>
            <w:r w:rsidRPr="00A1581C">
              <w:rPr>
                <w:rFonts w:ascii="Arial" w:hAnsi="Arial"/>
                <w:b/>
                <w:sz w:val="18"/>
              </w:rPr>
              <w:t>(dB)</w:t>
            </w:r>
          </w:p>
        </w:tc>
        <w:tc>
          <w:tcPr>
            <w:tcW w:w="1333" w:type="dxa"/>
            <w:vMerge/>
            <w:vAlign w:val="center"/>
          </w:tcPr>
          <w:p w14:paraId="3470D942" w14:textId="77777777" w:rsidR="001C4831" w:rsidRPr="00A1581C" w:rsidRDefault="001C4831" w:rsidP="0035446F">
            <w:pPr>
              <w:spacing w:after="0"/>
              <w:jc w:val="center"/>
              <w:rPr>
                <w:rFonts w:ascii="Arial" w:hAnsi="Arial" w:cs="Arial"/>
                <w:b/>
                <w:bCs/>
                <w:sz w:val="18"/>
                <w:szCs w:val="18"/>
                <w:lang w:eastAsia="zh-CN"/>
              </w:rPr>
            </w:pPr>
          </w:p>
        </w:tc>
      </w:tr>
      <w:tr w:rsidR="001C4831" w:rsidRPr="00A1581C" w14:paraId="73A0D3B8" w14:textId="77777777" w:rsidTr="0035446F">
        <w:trPr>
          <w:trHeight w:val="300"/>
          <w:jc w:val="center"/>
        </w:trPr>
        <w:tc>
          <w:tcPr>
            <w:tcW w:w="735" w:type="dxa"/>
            <w:vAlign w:val="center"/>
          </w:tcPr>
          <w:p w14:paraId="377CDFE4" w14:textId="77777777" w:rsidR="001C4831" w:rsidRPr="00A1581C"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n41</w:t>
            </w:r>
          </w:p>
        </w:tc>
        <w:tc>
          <w:tcPr>
            <w:tcW w:w="736" w:type="dxa"/>
            <w:vAlign w:val="center"/>
          </w:tcPr>
          <w:p w14:paraId="4CA5F862" w14:textId="77777777" w:rsidR="001C4831" w:rsidRPr="00A1581C"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n1</w:t>
            </w:r>
          </w:p>
        </w:tc>
        <w:tc>
          <w:tcPr>
            <w:tcW w:w="820" w:type="dxa"/>
            <w:vAlign w:val="center"/>
          </w:tcPr>
          <w:p w14:paraId="1636972E"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2546</w:t>
            </w:r>
          </w:p>
        </w:tc>
        <w:tc>
          <w:tcPr>
            <w:tcW w:w="770" w:type="dxa"/>
            <w:noWrap/>
            <w:vAlign w:val="center"/>
          </w:tcPr>
          <w:p w14:paraId="47526F71"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100</w:t>
            </w:r>
          </w:p>
        </w:tc>
        <w:tc>
          <w:tcPr>
            <w:tcW w:w="844" w:type="dxa"/>
            <w:vAlign w:val="center"/>
          </w:tcPr>
          <w:p w14:paraId="408A1093"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30</w:t>
            </w:r>
          </w:p>
        </w:tc>
        <w:tc>
          <w:tcPr>
            <w:tcW w:w="1809" w:type="dxa"/>
            <w:noWrap/>
            <w:vAlign w:val="center"/>
          </w:tcPr>
          <w:p w14:paraId="0BAABF08"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306F5167" w14:textId="77777777" w:rsidR="001C4831"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2167.5</w:t>
            </w:r>
          </w:p>
        </w:tc>
        <w:tc>
          <w:tcPr>
            <w:tcW w:w="770" w:type="dxa"/>
            <w:noWrap/>
            <w:vAlign w:val="center"/>
          </w:tcPr>
          <w:p w14:paraId="39929870" w14:textId="77777777" w:rsidR="001C4831"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5</w:t>
            </w:r>
          </w:p>
        </w:tc>
        <w:tc>
          <w:tcPr>
            <w:tcW w:w="713" w:type="dxa"/>
            <w:noWrap/>
            <w:vAlign w:val="center"/>
          </w:tcPr>
          <w:p w14:paraId="47EEC71F" w14:textId="70BE77D9" w:rsidR="001C4831" w:rsidRDefault="001C4831" w:rsidP="0035446F">
            <w:pPr>
              <w:keepNext/>
              <w:keepLines/>
              <w:spacing w:after="0"/>
              <w:jc w:val="center"/>
              <w:rPr>
                <w:rFonts w:ascii="Arial" w:eastAsia="Times New Roman" w:hAnsi="Arial"/>
                <w:bCs/>
                <w:sz w:val="18"/>
                <w:lang w:eastAsia="zh-CN"/>
              </w:rPr>
            </w:pPr>
          </w:p>
          <w:p w14:paraId="2E59C036" w14:textId="77777777" w:rsidR="001C4831" w:rsidRPr="00A1581C" w:rsidRDefault="001C4831" w:rsidP="0035446F">
            <w:pPr>
              <w:keepNext/>
              <w:keepLines/>
              <w:spacing w:after="0"/>
              <w:jc w:val="center"/>
              <w:rPr>
                <w:rFonts w:ascii="Arial" w:hAnsi="Arial"/>
                <w:bCs/>
                <w:sz w:val="18"/>
                <w:lang w:eastAsia="zh-CN"/>
              </w:rPr>
            </w:pPr>
            <w:r>
              <w:rPr>
                <w:rFonts w:ascii="Arial" w:eastAsia="Times New Roman" w:hAnsi="Arial"/>
                <w:bCs/>
                <w:sz w:val="18"/>
                <w:lang w:eastAsia="zh-CN"/>
              </w:rPr>
              <w:t>9.4</w:t>
            </w:r>
          </w:p>
        </w:tc>
        <w:tc>
          <w:tcPr>
            <w:tcW w:w="1333" w:type="dxa"/>
            <w:vAlign w:val="center"/>
          </w:tcPr>
          <w:p w14:paraId="442FAA30"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PC3 - [5,6]</w:t>
            </w:r>
          </w:p>
        </w:tc>
      </w:tr>
      <w:tr w:rsidR="001C4831" w:rsidRPr="00A1581C" w14:paraId="3359B79F" w14:textId="77777777" w:rsidTr="0035446F">
        <w:trPr>
          <w:trHeight w:val="300"/>
          <w:jc w:val="center"/>
        </w:trPr>
        <w:tc>
          <w:tcPr>
            <w:tcW w:w="735" w:type="dxa"/>
            <w:vAlign w:val="center"/>
          </w:tcPr>
          <w:p w14:paraId="7BE72357" w14:textId="77777777" w:rsidR="001C4831" w:rsidRPr="00A1581C"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736" w:type="dxa"/>
            <w:vAlign w:val="center"/>
          </w:tcPr>
          <w:p w14:paraId="6D43B737" w14:textId="77777777" w:rsidR="001C4831" w:rsidRPr="00A1581C"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n66</w:t>
            </w:r>
          </w:p>
        </w:tc>
        <w:tc>
          <w:tcPr>
            <w:tcW w:w="820" w:type="dxa"/>
            <w:vAlign w:val="center"/>
          </w:tcPr>
          <w:p w14:paraId="59D8A780"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2546</w:t>
            </w:r>
          </w:p>
        </w:tc>
        <w:tc>
          <w:tcPr>
            <w:tcW w:w="770" w:type="dxa"/>
            <w:noWrap/>
            <w:vAlign w:val="center"/>
          </w:tcPr>
          <w:p w14:paraId="679EB057"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100</w:t>
            </w:r>
          </w:p>
        </w:tc>
        <w:tc>
          <w:tcPr>
            <w:tcW w:w="844" w:type="dxa"/>
            <w:vAlign w:val="center"/>
          </w:tcPr>
          <w:p w14:paraId="4DDFE773"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30</w:t>
            </w:r>
          </w:p>
        </w:tc>
        <w:tc>
          <w:tcPr>
            <w:tcW w:w="1809" w:type="dxa"/>
            <w:noWrap/>
            <w:vAlign w:val="center"/>
          </w:tcPr>
          <w:p w14:paraId="21BF0B8F" w14:textId="77777777" w:rsidR="001C4831" w:rsidRPr="00A1581C" w:rsidRDefault="001C4831" w:rsidP="0035446F">
            <w:pPr>
              <w:keepNext/>
              <w:keepLines/>
              <w:spacing w:after="0"/>
              <w:jc w:val="center"/>
              <w:rPr>
                <w:rFonts w:ascii="Arial"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392B2C30" w14:textId="77777777" w:rsidR="001C4831"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2197.5</w:t>
            </w:r>
          </w:p>
        </w:tc>
        <w:tc>
          <w:tcPr>
            <w:tcW w:w="770" w:type="dxa"/>
            <w:noWrap/>
            <w:vAlign w:val="center"/>
          </w:tcPr>
          <w:p w14:paraId="484B12F7" w14:textId="77777777" w:rsidR="001C4831" w:rsidRDefault="001C4831" w:rsidP="0035446F">
            <w:pPr>
              <w:keepNext/>
              <w:keepLines/>
              <w:spacing w:after="0"/>
              <w:jc w:val="center"/>
              <w:rPr>
                <w:rFonts w:ascii="Arial" w:hAnsi="Arial"/>
                <w:sz w:val="18"/>
                <w:lang w:eastAsia="zh-CN"/>
              </w:rPr>
            </w:pPr>
            <w:r w:rsidRPr="0053433D">
              <w:rPr>
                <w:rFonts w:ascii="Arial" w:eastAsia="Times New Roman" w:hAnsi="Arial"/>
                <w:sz w:val="18"/>
                <w:lang w:eastAsia="zh-CN"/>
              </w:rPr>
              <w:t>5</w:t>
            </w:r>
          </w:p>
        </w:tc>
        <w:tc>
          <w:tcPr>
            <w:tcW w:w="713" w:type="dxa"/>
            <w:noWrap/>
            <w:vAlign w:val="center"/>
          </w:tcPr>
          <w:p w14:paraId="03236C4B" w14:textId="5608B10C" w:rsidR="001C4831" w:rsidRPr="00A1581C" w:rsidRDefault="001C4831" w:rsidP="0035446F">
            <w:pPr>
              <w:keepNext/>
              <w:keepLines/>
              <w:spacing w:after="0"/>
              <w:jc w:val="center"/>
              <w:rPr>
                <w:rFonts w:ascii="Arial" w:hAnsi="Arial"/>
                <w:bCs/>
                <w:sz w:val="18"/>
                <w:lang w:eastAsia="zh-CN"/>
              </w:rPr>
            </w:pPr>
            <w:r>
              <w:rPr>
                <w:rFonts w:ascii="Arial" w:eastAsia="Times New Roman" w:hAnsi="Arial"/>
                <w:bCs/>
                <w:sz w:val="18"/>
                <w:lang w:eastAsia="zh-CN"/>
              </w:rPr>
              <w:t xml:space="preserve"> 9.4</w:t>
            </w:r>
          </w:p>
        </w:tc>
        <w:tc>
          <w:tcPr>
            <w:tcW w:w="1333" w:type="dxa"/>
            <w:vAlign w:val="center"/>
          </w:tcPr>
          <w:p w14:paraId="00FE3591"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PC3 - [5,6]</w:t>
            </w:r>
          </w:p>
        </w:tc>
      </w:tr>
      <w:tr w:rsidR="001C4831" w:rsidRPr="00A1581C" w14:paraId="365CAC82" w14:textId="77777777" w:rsidTr="0035446F">
        <w:trPr>
          <w:trHeight w:val="300"/>
          <w:jc w:val="center"/>
        </w:trPr>
        <w:tc>
          <w:tcPr>
            <w:tcW w:w="735" w:type="dxa"/>
            <w:vAlign w:val="center"/>
          </w:tcPr>
          <w:p w14:paraId="13E6253A"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n41</w:t>
            </w:r>
          </w:p>
        </w:tc>
        <w:tc>
          <w:tcPr>
            <w:tcW w:w="736" w:type="dxa"/>
            <w:vAlign w:val="center"/>
          </w:tcPr>
          <w:p w14:paraId="7F2ED9ED"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n66</w:t>
            </w:r>
          </w:p>
        </w:tc>
        <w:tc>
          <w:tcPr>
            <w:tcW w:w="820" w:type="dxa"/>
            <w:vAlign w:val="center"/>
          </w:tcPr>
          <w:p w14:paraId="436B55F7" w14:textId="267D04E2" w:rsidR="001C4831" w:rsidRDefault="001C4831" w:rsidP="0035446F">
            <w:pPr>
              <w:keepNext/>
              <w:keepLines/>
              <w:spacing w:after="0"/>
              <w:jc w:val="center"/>
              <w:rPr>
                <w:rFonts w:ascii="Arial" w:eastAsia="Times New Roman" w:hAnsi="Arial"/>
                <w:bCs/>
                <w:sz w:val="18"/>
                <w:lang w:eastAsia="zh-CN"/>
              </w:rPr>
            </w:pPr>
          </w:p>
          <w:p w14:paraId="07CDC684" w14:textId="77777777" w:rsidR="001C4831" w:rsidRPr="0053433D"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2546</w:t>
            </w:r>
          </w:p>
        </w:tc>
        <w:tc>
          <w:tcPr>
            <w:tcW w:w="770" w:type="dxa"/>
            <w:noWrap/>
            <w:vAlign w:val="center"/>
          </w:tcPr>
          <w:p w14:paraId="7C456B00" w14:textId="25311EAE" w:rsidR="001C4831" w:rsidRDefault="001C4831" w:rsidP="0035446F">
            <w:pPr>
              <w:keepNext/>
              <w:keepLines/>
              <w:spacing w:after="0"/>
              <w:jc w:val="center"/>
              <w:rPr>
                <w:rFonts w:ascii="Arial" w:eastAsia="Times New Roman" w:hAnsi="Arial"/>
                <w:bCs/>
                <w:sz w:val="18"/>
                <w:lang w:eastAsia="zh-CN"/>
              </w:rPr>
            </w:pPr>
          </w:p>
          <w:p w14:paraId="0E26CFEC" w14:textId="77777777" w:rsidR="001C4831" w:rsidRPr="0053433D"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100</w:t>
            </w:r>
          </w:p>
        </w:tc>
        <w:tc>
          <w:tcPr>
            <w:tcW w:w="844" w:type="dxa"/>
            <w:vAlign w:val="center"/>
          </w:tcPr>
          <w:p w14:paraId="02033A06" w14:textId="77777777" w:rsidR="001C4831" w:rsidRPr="0053433D" w:rsidRDefault="001C4831" w:rsidP="0035446F">
            <w:pPr>
              <w:keepNext/>
              <w:keepLines/>
              <w:spacing w:after="0"/>
              <w:jc w:val="center"/>
              <w:rPr>
                <w:rFonts w:ascii="Arial" w:eastAsia="Times New Roman" w:hAnsi="Arial"/>
                <w:bCs/>
                <w:sz w:val="18"/>
                <w:lang w:eastAsia="zh-CN"/>
              </w:rPr>
            </w:pPr>
            <w:r w:rsidRPr="0053433D">
              <w:rPr>
                <w:rFonts w:ascii="Arial" w:eastAsia="Times New Roman" w:hAnsi="Arial"/>
                <w:bCs/>
                <w:sz w:val="18"/>
                <w:lang w:eastAsia="zh-CN"/>
              </w:rPr>
              <w:t>30</w:t>
            </w:r>
          </w:p>
        </w:tc>
        <w:tc>
          <w:tcPr>
            <w:tcW w:w="1809" w:type="dxa"/>
            <w:noWrap/>
            <w:vAlign w:val="center"/>
          </w:tcPr>
          <w:p w14:paraId="50D5AEE0" w14:textId="6872C51C" w:rsidR="001C4831" w:rsidRPr="0053433D"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270</w:t>
            </w:r>
            <w:r w:rsidRPr="0053433D">
              <w:rPr>
                <w:rFonts w:ascii="Arial" w:eastAsia="Times New Roman" w:hAnsi="Arial"/>
                <w:bCs/>
                <w:sz w:val="18"/>
                <w:lang w:eastAsia="zh-CN"/>
              </w:rPr>
              <w:t xml:space="preserve">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30A2B825"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color w:val="000000"/>
                <w:sz w:val="18"/>
                <w:lang w:eastAsia="zh-CN"/>
              </w:rPr>
              <w:t>2197.5</w:t>
            </w:r>
          </w:p>
        </w:tc>
        <w:tc>
          <w:tcPr>
            <w:tcW w:w="770" w:type="dxa"/>
            <w:noWrap/>
            <w:vAlign w:val="center"/>
          </w:tcPr>
          <w:p w14:paraId="6D7F3C14"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color w:val="000000"/>
                <w:sz w:val="18"/>
                <w:lang w:eastAsia="zh-CN"/>
              </w:rPr>
              <w:t>5</w:t>
            </w:r>
          </w:p>
        </w:tc>
        <w:tc>
          <w:tcPr>
            <w:tcW w:w="713" w:type="dxa"/>
            <w:noWrap/>
            <w:vAlign w:val="center"/>
          </w:tcPr>
          <w:p w14:paraId="4530C6E6" w14:textId="1600C374" w:rsidR="001C4831" w:rsidRDefault="001C4831" w:rsidP="0035446F">
            <w:pPr>
              <w:keepNext/>
              <w:keepLines/>
              <w:spacing w:after="0"/>
              <w:jc w:val="center"/>
              <w:rPr>
                <w:rFonts w:ascii="Arial" w:eastAsia="Times New Roman" w:hAnsi="Arial"/>
                <w:bCs/>
                <w:color w:val="000000"/>
                <w:sz w:val="18"/>
                <w:lang w:eastAsia="zh-CN"/>
              </w:rPr>
            </w:pPr>
          </w:p>
          <w:p w14:paraId="7B4B344D" w14:textId="77777777" w:rsidR="001C4831" w:rsidRPr="0053433D" w:rsidRDefault="001C4831" w:rsidP="0035446F">
            <w:pPr>
              <w:keepNext/>
              <w:keepLines/>
              <w:spacing w:after="0"/>
              <w:jc w:val="center"/>
              <w:rPr>
                <w:rFonts w:ascii="Arial" w:eastAsia="Times New Roman" w:hAnsi="Arial"/>
                <w:bCs/>
                <w:sz w:val="18"/>
                <w:lang w:eastAsia="zh-CN"/>
              </w:rPr>
            </w:pPr>
            <w:r>
              <w:rPr>
                <w:rFonts w:ascii="Arial" w:eastAsia="Times New Roman" w:hAnsi="Arial"/>
                <w:bCs/>
                <w:color w:val="000000"/>
                <w:sz w:val="18"/>
                <w:lang w:eastAsia="zh-CN"/>
              </w:rPr>
              <w:t>12.4</w:t>
            </w:r>
          </w:p>
        </w:tc>
        <w:tc>
          <w:tcPr>
            <w:tcW w:w="1333" w:type="dxa"/>
            <w:vAlign w:val="center"/>
          </w:tcPr>
          <w:p w14:paraId="0F226A82"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PC2 - [5,6]</w:t>
            </w:r>
          </w:p>
        </w:tc>
      </w:tr>
      <w:tr w:rsidR="001C4831" w:rsidRPr="00A1581C" w14:paraId="28EFF87E" w14:textId="77777777" w:rsidTr="0035446F">
        <w:trPr>
          <w:trHeight w:val="300"/>
          <w:jc w:val="center"/>
        </w:trPr>
        <w:tc>
          <w:tcPr>
            <w:tcW w:w="735" w:type="dxa"/>
            <w:vAlign w:val="center"/>
          </w:tcPr>
          <w:p w14:paraId="1C52C24F"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n41</w:t>
            </w:r>
          </w:p>
        </w:tc>
        <w:tc>
          <w:tcPr>
            <w:tcW w:w="736" w:type="dxa"/>
            <w:vAlign w:val="center"/>
          </w:tcPr>
          <w:p w14:paraId="2DF50454" w14:textId="77777777" w:rsidR="001C4831" w:rsidRPr="0053433D" w:rsidRDefault="001C4831" w:rsidP="0035446F">
            <w:pPr>
              <w:keepNext/>
              <w:keepLines/>
              <w:spacing w:after="0"/>
              <w:jc w:val="center"/>
              <w:rPr>
                <w:rFonts w:ascii="Arial" w:eastAsia="Times New Roman" w:hAnsi="Arial"/>
                <w:sz w:val="18"/>
                <w:lang w:eastAsia="zh-CN"/>
              </w:rPr>
            </w:pPr>
            <w:r w:rsidRPr="0053433D">
              <w:rPr>
                <w:rFonts w:ascii="Arial" w:eastAsia="Times New Roman" w:hAnsi="Arial"/>
                <w:sz w:val="18"/>
                <w:lang w:eastAsia="zh-CN"/>
              </w:rPr>
              <w:t>n66</w:t>
            </w:r>
          </w:p>
        </w:tc>
        <w:tc>
          <w:tcPr>
            <w:tcW w:w="820" w:type="dxa"/>
            <w:vAlign w:val="center"/>
          </w:tcPr>
          <w:p w14:paraId="2BB3C3C3" w14:textId="3656EB6B" w:rsidR="001C4831" w:rsidRDefault="001C4831" w:rsidP="0035446F">
            <w:pPr>
              <w:keepNext/>
              <w:keepLines/>
              <w:spacing w:after="0"/>
              <w:jc w:val="center"/>
              <w:rPr>
                <w:rFonts w:ascii="Arial" w:eastAsia="Times New Roman" w:hAnsi="Arial"/>
                <w:bCs/>
                <w:sz w:val="18"/>
                <w:lang w:eastAsia="zh-CN"/>
              </w:rPr>
            </w:pPr>
          </w:p>
          <w:p w14:paraId="2A69E0FD" w14:textId="77777777" w:rsidR="001C4831" w:rsidRPr="0053433D" w:rsidDel="00181E67"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2546</w:t>
            </w:r>
          </w:p>
        </w:tc>
        <w:tc>
          <w:tcPr>
            <w:tcW w:w="770" w:type="dxa"/>
            <w:noWrap/>
            <w:vAlign w:val="center"/>
          </w:tcPr>
          <w:p w14:paraId="3AE918E3" w14:textId="3F923D24" w:rsidR="001C4831" w:rsidRDefault="001C4831" w:rsidP="0035446F">
            <w:pPr>
              <w:keepNext/>
              <w:keepLines/>
              <w:spacing w:after="0"/>
              <w:jc w:val="center"/>
              <w:rPr>
                <w:rFonts w:ascii="Arial" w:eastAsia="Times New Roman" w:hAnsi="Arial"/>
                <w:bCs/>
                <w:sz w:val="18"/>
                <w:lang w:eastAsia="zh-CN"/>
              </w:rPr>
            </w:pPr>
          </w:p>
          <w:p w14:paraId="1B6C812D" w14:textId="77777777" w:rsidR="001C4831" w:rsidRPr="0053433D" w:rsidDel="00181E67"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100</w:t>
            </w:r>
          </w:p>
        </w:tc>
        <w:tc>
          <w:tcPr>
            <w:tcW w:w="844" w:type="dxa"/>
            <w:vAlign w:val="center"/>
          </w:tcPr>
          <w:p w14:paraId="2CA4647B" w14:textId="77777777" w:rsidR="001C4831" w:rsidRPr="0053433D" w:rsidRDefault="001C4831" w:rsidP="0035446F">
            <w:pPr>
              <w:keepNext/>
              <w:keepLines/>
              <w:spacing w:after="0"/>
              <w:jc w:val="center"/>
              <w:rPr>
                <w:rFonts w:ascii="Arial" w:eastAsia="Times New Roman" w:hAnsi="Arial"/>
                <w:bCs/>
                <w:sz w:val="18"/>
                <w:lang w:eastAsia="zh-CN"/>
              </w:rPr>
            </w:pPr>
            <w:r w:rsidRPr="0053433D">
              <w:rPr>
                <w:rFonts w:ascii="Arial" w:eastAsia="Times New Roman" w:hAnsi="Arial"/>
                <w:bCs/>
                <w:sz w:val="18"/>
                <w:lang w:eastAsia="zh-CN"/>
              </w:rPr>
              <w:t>30</w:t>
            </w:r>
          </w:p>
        </w:tc>
        <w:tc>
          <w:tcPr>
            <w:tcW w:w="1809" w:type="dxa"/>
            <w:noWrap/>
            <w:vAlign w:val="center"/>
          </w:tcPr>
          <w:p w14:paraId="39AF80F3" w14:textId="68405CAD" w:rsidR="001C4831" w:rsidRPr="0053433D" w:rsidDel="00181E67" w:rsidRDefault="001C4831" w:rsidP="0035446F">
            <w:pPr>
              <w:keepNext/>
              <w:keepLines/>
              <w:spacing w:after="0"/>
              <w:jc w:val="center"/>
              <w:rPr>
                <w:rFonts w:ascii="Arial" w:eastAsia="Times New Roman" w:hAnsi="Arial"/>
                <w:bCs/>
                <w:sz w:val="18"/>
                <w:lang w:eastAsia="zh-CN"/>
              </w:rPr>
            </w:pPr>
            <w:r>
              <w:rPr>
                <w:rFonts w:ascii="Arial" w:eastAsia="Times New Roman" w:hAnsi="Arial"/>
                <w:bCs/>
                <w:sz w:val="18"/>
                <w:lang w:eastAsia="zh-CN"/>
              </w:rPr>
              <w:t>270</w:t>
            </w:r>
            <w:r w:rsidRPr="0053433D">
              <w:rPr>
                <w:rFonts w:ascii="Arial" w:eastAsia="Times New Roman" w:hAnsi="Arial"/>
                <w:bCs/>
                <w:sz w:val="18"/>
                <w:lang w:eastAsia="zh-CN"/>
              </w:rPr>
              <w:t xml:space="preserve">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820" w:type="dxa"/>
            <w:vAlign w:val="center"/>
          </w:tcPr>
          <w:p w14:paraId="1CF2C1F2" w14:textId="77777777" w:rsidR="001C4831" w:rsidRPr="0053433D" w:rsidRDefault="001C4831" w:rsidP="0035446F">
            <w:pPr>
              <w:keepNext/>
              <w:keepLines/>
              <w:spacing w:after="0"/>
              <w:jc w:val="center"/>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770" w:type="dxa"/>
            <w:noWrap/>
            <w:vAlign w:val="center"/>
          </w:tcPr>
          <w:p w14:paraId="28072853" w14:textId="77777777" w:rsidR="001C4831" w:rsidRPr="0053433D" w:rsidRDefault="001C4831" w:rsidP="0035446F">
            <w:pPr>
              <w:keepNext/>
              <w:keepLines/>
              <w:spacing w:after="0"/>
              <w:jc w:val="center"/>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713" w:type="dxa"/>
            <w:noWrap/>
            <w:vAlign w:val="center"/>
          </w:tcPr>
          <w:p w14:paraId="35A2AF9A" w14:textId="08304772" w:rsidR="001C4831" w:rsidRDefault="001C4831" w:rsidP="0035446F">
            <w:pPr>
              <w:keepNext/>
              <w:keepLines/>
              <w:spacing w:after="0"/>
              <w:jc w:val="center"/>
              <w:rPr>
                <w:rFonts w:ascii="Arial" w:eastAsia="Times New Roman" w:hAnsi="Arial"/>
                <w:bCs/>
                <w:color w:val="000000"/>
                <w:sz w:val="18"/>
                <w:lang w:eastAsia="zh-CN"/>
              </w:rPr>
            </w:pPr>
          </w:p>
          <w:p w14:paraId="3D376A4E" w14:textId="3F3197C9" w:rsidR="001C4831" w:rsidRPr="0053433D" w:rsidDel="00181E67" w:rsidRDefault="001C4831" w:rsidP="0035446F">
            <w:pPr>
              <w:keepNext/>
              <w:keepLines/>
              <w:spacing w:after="0"/>
              <w:jc w:val="center"/>
              <w:rPr>
                <w:rFonts w:ascii="Arial" w:eastAsia="Times New Roman" w:hAnsi="Arial"/>
                <w:bCs/>
                <w:color w:val="000000"/>
                <w:sz w:val="18"/>
                <w:lang w:eastAsia="zh-CN"/>
              </w:rPr>
            </w:pPr>
            <w:r>
              <w:rPr>
                <w:rFonts w:ascii="Arial" w:eastAsia="Times New Roman" w:hAnsi="Arial"/>
                <w:bCs/>
                <w:color w:val="000000"/>
                <w:sz w:val="18"/>
                <w:lang w:eastAsia="zh-CN"/>
              </w:rPr>
              <w:t>15.</w:t>
            </w:r>
          </w:p>
        </w:tc>
        <w:tc>
          <w:tcPr>
            <w:tcW w:w="1333" w:type="dxa"/>
            <w:vAlign w:val="center"/>
          </w:tcPr>
          <w:p w14:paraId="11F6177E"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PC1.5 - [5,6]</w:t>
            </w:r>
          </w:p>
        </w:tc>
      </w:tr>
      <w:tr w:rsidR="001C4831" w:rsidRPr="00A1581C" w14:paraId="691C4339" w14:textId="77777777" w:rsidTr="0035446F">
        <w:trPr>
          <w:trHeight w:val="300"/>
          <w:jc w:val="center"/>
        </w:trPr>
        <w:tc>
          <w:tcPr>
            <w:tcW w:w="735" w:type="dxa"/>
            <w:vAlign w:val="center"/>
          </w:tcPr>
          <w:p w14:paraId="191CCAB3"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lang w:eastAsia="zh-CN"/>
              </w:rPr>
              <w:t>n41</w:t>
            </w:r>
          </w:p>
        </w:tc>
        <w:tc>
          <w:tcPr>
            <w:tcW w:w="736" w:type="dxa"/>
            <w:vAlign w:val="center"/>
          </w:tcPr>
          <w:p w14:paraId="0098EF1A"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lang w:eastAsia="zh-CN"/>
              </w:rPr>
              <w:t>1</w:t>
            </w:r>
          </w:p>
        </w:tc>
        <w:tc>
          <w:tcPr>
            <w:tcW w:w="820" w:type="dxa"/>
            <w:vAlign w:val="center"/>
          </w:tcPr>
          <w:p w14:paraId="06196329"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bCs/>
                <w:sz w:val="18"/>
                <w:lang w:eastAsia="zh-CN"/>
              </w:rPr>
              <w:t>2546</w:t>
            </w:r>
          </w:p>
        </w:tc>
        <w:tc>
          <w:tcPr>
            <w:tcW w:w="770" w:type="dxa"/>
            <w:noWrap/>
            <w:vAlign w:val="center"/>
          </w:tcPr>
          <w:p w14:paraId="16FDBD8B"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bCs/>
                <w:sz w:val="18"/>
                <w:lang w:eastAsia="zh-CN"/>
              </w:rPr>
              <w:t>100</w:t>
            </w:r>
          </w:p>
        </w:tc>
        <w:tc>
          <w:tcPr>
            <w:tcW w:w="844" w:type="dxa"/>
            <w:vAlign w:val="center"/>
          </w:tcPr>
          <w:p w14:paraId="1F5D2B76"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bCs/>
                <w:sz w:val="18"/>
                <w:lang w:eastAsia="zh-CN"/>
              </w:rPr>
              <w:t>30</w:t>
            </w:r>
          </w:p>
        </w:tc>
        <w:tc>
          <w:tcPr>
            <w:tcW w:w="1809" w:type="dxa"/>
            <w:noWrap/>
            <w:vAlign w:val="center"/>
          </w:tcPr>
          <w:p w14:paraId="54591DA5"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bCs/>
                <w:sz w:val="18"/>
                <w:lang w:eastAsia="zh-CN"/>
              </w:rPr>
              <w:t>270 (RB</w:t>
            </w:r>
            <w:r w:rsidRPr="0035446F">
              <w:rPr>
                <w:rFonts w:ascii="b" w:hAnsi="b"/>
                <w:bCs/>
                <w:sz w:val="18"/>
                <w:vertAlign w:val="subscript"/>
                <w:lang w:eastAsia="zh-CN"/>
              </w:rPr>
              <w:t>START</w:t>
            </w:r>
            <w:r w:rsidRPr="00A1581C">
              <w:rPr>
                <w:rFonts w:ascii="Arial" w:hAnsi="Arial"/>
                <w:bCs/>
                <w:sz w:val="18"/>
                <w:lang w:eastAsia="zh-CN"/>
              </w:rPr>
              <w:t>=0)</w:t>
            </w:r>
          </w:p>
        </w:tc>
        <w:tc>
          <w:tcPr>
            <w:tcW w:w="820" w:type="dxa"/>
            <w:vAlign w:val="center"/>
          </w:tcPr>
          <w:p w14:paraId="79D335CE"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lang w:eastAsia="zh-CN"/>
              </w:rPr>
              <w:t>2167.5</w:t>
            </w:r>
          </w:p>
        </w:tc>
        <w:tc>
          <w:tcPr>
            <w:tcW w:w="770" w:type="dxa"/>
            <w:noWrap/>
            <w:vAlign w:val="center"/>
          </w:tcPr>
          <w:p w14:paraId="36C40B22"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lang w:eastAsia="zh-CN"/>
              </w:rPr>
              <w:t>5</w:t>
            </w:r>
          </w:p>
        </w:tc>
        <w:tc>
          <w:tcPr>
            <w:tcW w:w="713" w:type="dxa"/>
            <w:noWrap/>
            <w:vAlign w:val="center"/>
          </w:tcPr>
          <w:p w14:paraId="19EBF564"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0C31AF3C"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PC3 - [7]</w:t>
            </w:r>
          </w:p>
        </w:tc>
      </w:tr>
      <w:tr w:rsidR="001C4831" w:rsidRPr="00A1581C" w14:paraId="06C39244" w14:textId="77777777" w:rsidTr="0035446F">
        <w:trPr>
          <w:trHeight w:val="300"/>
          <w:jc w:val="center"/>
        </w:trPr>
        <w:tc>
          <w:tcPr>
            <w:tcW w:w="735" w:type="dxa"/>
            <w:vAlign w:val="center"/>
          </w:tcPr>
          <w:p w14:paraId="7C4BC4E9" w14:textId="77777777" w:rsidR="001C4831" w:rsidRPr="00A1581C" w:rsidRDefault="001C4831" w:rsidP="0035446F">
            <w:pPr>
              <w:keepNext/>
              <w:keepLines/>
              <w:spacing w:after="0"/>
              <w:jc w:val="center"/>
              <w:rPr>
                <w:rFonts w:ascii="Arial" w:hAnsi="Arial"/>
                <w:sz w:val="18"/>
              </w:rPr>
            </w:pPr>
            <w:r w:rsidRPr="00A1581C">
              <w:rPr>
                <w:rFonts w:ascii="Arial" w:hAnsi="Arial"/>
                <w:sz w:val="18"/>
              </w:rPr>
              <w:t>n41</w:t>
            </w:r>
          </w:p>
        </w:tc>
        <w:tc>
          <w:tcPr>
            <w:tcW w:w="736" w:type="dxa"/>
            <w:vAlign w:val="center"/>
          </w:tcPr>
          <w:p w14:paraId="01CE0B5F" w14:textId="77777777" w:rsidR="001C4831" w:rsidRPr="00A1581C" w:rsidRDefault="001C4831" w:rsidP="0035446F">
            <w:pPr>
              <w:keepNext/>
              <w:keepLines/>
              <w:spacing w:after="0"/>
              <w:jc w:val="center"/>
              <w:rPr>
                <w:rFonts w:ascii="Arial" w:hAnsi="Arial"/>
                <w:sz w:val="18"/>
              </w:rPr>
            </w:pPr>
            <w:r w:rsidRPr="00A1581C">
              <w:rPr>
                <w:rFonts w:ascii="Arial" w:hAnsi="Arial"/>
                <w:sz w:val="18"/>
              </w:rPr>
              <w:t>4</w:t>
            </w:r>
          </w:p>
        </w:tc>
        <w:tc>
          <w:tcPr>
            <w:tcW w:w="820" w:type="dxa"/>
            <w:vAlign w:val="center"/>
          </w:tcPr>
          <w:p w14:paraId="5896DE34"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2546</w:t>
            </w:r>
          </w:p>
        </w:tc>
        <w:tc>
          <w:tcPr>
            <w:tcW w:w="770" w:type="dxa"/>
            <w:noWrap/>
            <w:vAlign w:val="center"/>
          </w:tcPr>
          <w:p w14:paraId="2ED74E8E" w14:textId="77777777" w:rsidR="001C4831" w:rsidRPr="00A1581C" w:rsidRDefault="001C4831" w:rsidP="0035446F">
            <w:pPr>
              <w:keepNext/>
              <w:keepLines/>
              <w:spacing w:after="0"/>
              <w:jc w:val="center"/>
              <w:rPr>
                <w:rFonts w:ascii="Arial" w:hAnsi="Arial"/>
                <w:sz w:val="18"/>
              </w:rPr>
            </w:pPr>
            <w:r w:rsidRPr="00A1581C">
              <w:rPr>
                <w:rFonts w:ascii="Arial" w:hAnsi="Arial"/>
                <w:sz w:val="18"/>
              </w:rPr>
              <w:t>100</w:t>
            </w:r>
          </w:p>
        </w:tc>
        <w:tc>
          <w:tcPr>
            <w:tcW w:w="844" w:type="dxa"/>
            <w:vAlign w:val="center"/>
          </w:tcPr>
          <w:p w14:paraId="14ED6A04" w14:textId="77777777" w:rsidR="001C4831" w:rsidRPr="00A1581C" w:rsidRDefault="001C4831" w:rsidP="0035446F">
            <w:pPr>
              <w:keepNext/>
              <w:keepLines/>
              <w:spacing w:after="0"/>
              <w:jc w:val="center"/>
              <w:rPr>
                <w:rFonts w:ascii="Arial" w:hAnsi="Arial"/>
                <w:sz w:val="18"/>
              </w:rPr>
            </w:pPr>
            <w:r w:rsidRPr="00A1581C">
              <w:rPr>
                <w:rFonts w:ascii="Arial" w:hAnsi="Arial"/>
                <w:sz w:val="18"/>
              </w:rPr>
              <w:t>30</w:t>
            </w:r>
          </w:p>
        </w:tc>
        <w:tc>
          <w:tcPr>
            <w:tcW w:w="1809" w:type="dxa"/>
            <w:noWrap/>
            <w:vAlign w:val="center"/>
          </w:tcPr>
          <w:p w14:paraId="7308D96B"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3589C007"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2152.5</w:t>
            </w:r>
          </w:p>
        </w:tc>
        <w:tc>
          <w:tcPr>
            <w:tcW w:w="770" w:type="dxa"/>
            <w:noWrap/>
            <w:vAlign w:val="center"/>
          </w:tcPr>
          <w:p w14:paraId="0098A497" w14:textId="77777777" w:rsidR="001C4831" w:rsidRPr="00A1581C" w:rsidRDefault="001C4831" w:rsidP="0035446F">
            <w:pPr>
              <w:keepNext/>
              <w:keepLines/>
              <w:spacing w:after="0"/>
              <w:jc w:val="center"/>
              <w:rPr>
                <w:rFonts w:ascii="Arial" w:hAnsi="Arial"/>
                <w:sz w:val="18"/>
              </w:rPr>
            </w:pPr>
            <w:r w:rsidRPr="00A1581C">
              <w:rPr>
                <w:rFonts w:ascii="Arial" w:hAnsi="Arial"/>
                <w:sz w:val="18"/>
              </w:rPr>
              <w:t>5</w:t>
            </w:r>
          </w:p>
        </w:tc>
        <w:tc>
          <w:tcPr>
            <w:tcW w:w="713" w:type="dxa"/>
            <w:noWrap/>
            <w:vAlign w:val="center"/>
          </w:tcPr>
          <w:p w14:paraId="7AEED260"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37099C72"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PC3 - [7]</w:t>
            </w:r>
          </w:p>
        </w:tc>
      </w:tr>
      <w:tr w:rsidR="001C4831" w:rsidRPr="00A1581C" w14:paraId="15E7E8AD" w14:textId="77777777" w:rsidTr="0035446F">
        <w:trPr>
          <w:trHeight w:val="300"/>
          <w:jc w:val="center"/>
        </w:trPr>
        <w:tc>
          <w:tcPr>
            <w:tcW w:w="735" w:type="dxa"/>
            <w:vAlign w:val="center"/>
          </w:tcPr>
          <w:p w14:paraId="17CEEDCF"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n41</w:t>
            </w:r>
          </w:p>
        </w:tc>
        <w:tc>
          <w:tcPr>
            <w:tcW w:w="736" w:type="dxa"/>
            <w:vAlign w:val="center"/>
          </w:tcPr>
          <w:p w14:paraId="7885CD07" w14:textId="77777777" w:rsidR="001C4831" w:rsidRPr="00A1581C" w:rsidRDefault="001C4831" w:rsidP="0035446F">
            <w:pPr>
              <w:keepNext/>
              <w:keepLines/>
              <w:spacing w:after="0"/>
              <w:jc w:val="center"/>
              <w:rPr>
                <w:rFonts w:ascii="Arial" w:hAnsi="Arial"/>
                <w:sz w:val="18"/>
                <w:vertAlign w:val="superscript"/>
                <w:lang w:eastAsia="zh-CN"/>
              </w:rPr>
            </w:pPr>
            <w:r w:rsidRPr="00A1581C">
              <w:rPr>
                <w:rFonts w:ascii="Arial" w:hAnsi="Arial"/>
                <w:sz w:val="18"/>
              </w:rPr>
              <w:t>66</w:t>
            </w:r>
            <w:r w:rsidRPr="003934A5">
              <w:rPr>
                <w:rFonts w:ascii="Arial" w:hAnsi="Arial"/>
                <w:sz w:val="18"/>
                <w:vertAlign w:val="superscript"/>
              </w:rPr>
              <w:t>1</w:t>
            </w:r>
          </w:p>
        </w:tc>
        <w:tc>
          <w:tcPr>
            <w:tcW w:w="820" w:type="dxa"/>
            <w:vAlign w:val="center"/>
          </w:tcPr>
          <w:p w14:paraId="4017738A"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2546</w:t>
            </w:r>
          </w:p>
        </w:tc>
        <w:tc>
          <w:tcPr>
            <w:tcW w:w="770" w:type="dxa"/>
            <w:noWrap/>
            <w:vAlign w:val="center"/>
          </w:tcPr>
          <w:p w14:paraId="5EB8417C"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100</w:t>
            </w:r>
          </w:p>
        </w:tc>
        <w:tc>
          <w:tcPr>
            <w:tcW w:w="844" w:type="dxa"/>
            <w:vAlign w:val="center"/>
          </w:tcPr>
          <w:p w14:paraId="5DB50F68"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30</w:t>
            </w:r>
          </w:p>
        </w:tc>
        <w:tc>
          <w:tcPr>
            <w:tcW w:w="1809" w:type="dxa"/>
            <w:noWrap/>
            <w:vAlign w:val="center"/>
          </w:tcPr>
          <w:p w14:paraId="061CEF10"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1F0BE9F8"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2197.5</w:t>
            </w:r>
          </w:p>
        </w:tc>
        <w:tc>
          <w:tcPr>
            <w:tcW w:w="770" w:type="dxa"/>
            <w:noWrap/>
            <w:vAlign w:val="center"/>
          </w:tcPr>
          <w:p w14:paraId="271B8891"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5</w:t>
            </w:r>
          </w:p>
        </w:tc>
        <w:tc>
          <w:tcPr>
            <w:tcW w:w="713" w:type="dxa"/>
            <w:noWrap/>
            <w:vAlign w:val="center"/>
          </w:tcPr>
          <w:p w14:paraId="6652E25D"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9.4</w:t>
            </w:r>
          </w:p>
        </w:tc>
        <w:tc>
          <w:tcPr>
            <w:tcW w:w="1333" w:type="dxa"/>
            <w:vAlign w:val="center"/>
          </w:tcPr>
          <w:p w14:paraId="14C2F2C3"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PC3 - [7]</w:t>
            </w:r>
          </w:p>
        </w:tc>
      </w:tr>
      <w:tr w:rsidR="001C4831" w:rsidRPr="00A1581C" w14:paraId="32C11EB2" w14:textId="77777777" w:rsidTr="0035446F">
        <w:trPr>
          <w:trHeight w:val="300"/>
          <w:jc w:val="center"/>
        </w:trPr>
        <w:tc>
          <w:tcPr>
            <w:tcW w:w="735" w:type="dxa"/>
            <w:vAlign w:val="center"/>
          </w:tcPr>
          <w:p w14:paraId="7CD5F369"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41</w:t>
            </w:r>
          </w:p>
        </w:tc>
        <w:tc>
          <w:tcPr>
            <w:tcW w:w="736" w:type="dxa"/>
            <w:vAlign w:val="center"/>
          </w:tcPr>
          <w:p w14:paraId="36E7F6AF" w14:textId="77777777" w:rsidR="001C4831" w:rsidRPr="00A1581C" w:rsidRDefault="001C4831" w:rsidP="0035446F">
            <w:pPr>
              <w:keepNext/>
              <w:keepLines/>
              <w:spacing w:after="0"/>
              <w:jc w:val="center"/>
              <w:rPr>
                <w:rFonts w:ascii="Arial" w:hAnsi="Arial"/>
                <w:sz w:val="18"/>
                <w:vertAlign w:val="superscript"/>
                <w:lang w:eastAsia="zh-CN"/>
              </w:rPr>
            </w:pPr>
            <w:r w:rsidRPr="00A1581C">
              <w:rPr>
                <w:rFonts w:ascii="Arial" w:hAnsi="Arial"/>
                <w:sz w:val="18"/>
              </w:rPr>
              <w:t>n1</w:t>
            </w:r>
          </w:p>
        </w:tc>
        <w:tc>
          <w:tcPr>
            <w:tcW w:w="820" w:type="dxa"/>
            <w:vAlign w:val="center"/>
          </w:tcPr>
          <w:p w14:paraId="7BEF7502"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2506</w:t>
            </w:r>
          </w:p>
        </w:tc>
        <w:tc>
          <w:tcPr>
            <w:tcW w:w="770" w:type="dxa"/>
            <w:noWrap/>
            <w:vAlign w:val="center"/>
          </w:tcPr>
          <w:p w14:paraId="2C68BAF9"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20</w:t>
            </w:r>
          </w:p>
        </w:tc>
        <w:tc>
          <w:tcPr>
            <w:tcW w:w="844" w:type="dxa"/>
            <w:vAlign w:val="center"/>
          </w:tcPr>
          <w:p w14:paraId="48D9B600"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15</w:t>
            </w:r>
          </w:p>
        </w:tc>
        <w:tc>
          <w:tcPr>
            <w:tcW w:w="1809" w:type="dxa"/>
            <w:noWrap/>
            <w:vAlign w:val="center"/>
          </w:tcPr>
          <w:p w14:paraId="63280C25"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=0)</w:t>
            </w:r>
          </w:p>
        </w:tc>
        <w:tc>
          <w:tcPr>
            <w:tcW w:w="820" w:type="dxa"/>
            <w:vAlign w:val="center"/>
          </w:tcPr>
          <w:p w14:paraId="1266C1BC"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2167.5</w:t>
            </w:r>
          </w:p>
        </w:tc>
        <w:tc>
          <w:tcPr>
            <w:tcW w:w="770" w:type="dxa"/>
            <w:noWrap/>
            <w:vAlign w:val="center"/>
          </w:tcPr>
          <w:p w14:paraId="0B22F80E" w14:textId="77777777" w:rsidR="001C4831" w:rsidRPr="00A1581C" w:rsidRDefault="001C4831" w:rsidP="0035446F">
            <w:pPr>
              <w:keepNext/>
              <w:keepLines/>
              <w:spacing w:after="0"/>
              <w:jc w:val="center"/>
              <w:rPr>
                <w:rFonts w:ascii="Arial" w:hAnsi="Arial"/>
                <w:sz w:val="18"/>
                <w:lang w:eastAsia="zh-CN"/>
              </w:rPr>
            </w:pPr>
            <w:r w:rsidRPr="00A1581C">
              <w:rPr>
                <w:rFonts w:ascii="Arial" w:hAnsi="Arial"/>
                <w:sz w:val="18"/>
              </w:rPr>
              <w:t>5</w:t>
            </w:r>
          </w:p>
        </w:tc>
        <w:tc>
          <w:tcPr>
            <w:tcW w:w="713" w:type="dxa"/>
            <w:noWrap/>
            <w:vAlign w:val="center"/>
          </w:tcPr>
          <w:p w14:paraId="5792F1BF" w14:textId="77777777" w:rsidR="001C4831" w:rsidRPr="00A1581C" w:rsidRDefault="001C4831" w:rsidP="0035446F">
            <w:pPr>
              <w:keepNext/>
              <w:keepLines/>
              <w:spacing w:after="0"/>
              <w:jc w:val="center"/>
              <w:rPr>
                <w:rFonts w:ascii="Arial" w:hAnsi="Arial"/>
                <w:bCs/>
                <w:sz w:val="18"/>
                <w:lang w:eastAsia="zh-CN"/>
              </w:rPr>
            </w:pPr>
            <w:r w:rsidRPr="00A1581C">
              <w:rPr>
                <w:rFonts w:ascii="Arial" w:hAnsi="Arial"/>
                <w:bCs/>
                <w:sz w:val="18"/>
                <w:lang w:eastAsia="zh-CN"/>
              </w:rPr>
              <w:t>9</w:t>
            </w:r>
            <w:r>
              <w:rPr>
                <w:rFonts w:ascii="Arial" w:hAnsi="Arial"/>
                <w:bCs/>
                <w:sz w:val="18"/>
                <w:lang w:eastAsia="zh-CN"/>
              </w:rPr>
              <w:t>.4</w:t>
            </w:r>
          </w:p>
        </w:tc>
        <w:tc>
          <w:tcPr>
            <w:tcW w:w="1333" w:type="dxa"/>
            <w:vAlign w:val="center"/>
          </w:tcPr>
          <w:p w14:paraId="3B512339"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PC3 - [7]</w:t>
            </w:r>
          </w:p>
        </w:tc>
      </w:tr>
      <w:tr w:rsidR="001C4831" w:rsidRPr="00A1581C" w14:paraId="111A7806" w14:textId="77777777" w:rsidTr="0035446F">
        <w:trPr>
          <w:trHeight w:val="300"/>
          <w:jc w:val="center"/>
        </w:trPr>
        <w:tc>
          <w:tcPr>
            <w:tcW w:w="735" w:type="dxa"/>
            <w:vAlign w:val="center"/>
          </w:tcPr>
          <w:p w14:paraId="35C3561A" w14:textId="77777777" w:rsidR="001C4831" w:rsidRPr="00A1581C" w:rsidRDefault="001C4831" w:rsidP="0035446F">
            <w:pPr>
              <w:keepNext/>
              <w:keepLines/>
              <w:spacing w:after="0"/>
              <w:jc w:val="center"/>
              <w:rPr>
                <w:rFonts w:ascii="Arial" w:hAnsi="Arial"/>
                <w:sz w:val="18"/>
              </w:rPr>
            </w:pPr>
            <w:r>
              <w:rPr>
                <w:rFonts w:ascii="Arial" w:hAnsi="Arial" w:cs="Arial"/>
                <w:color w:val="000000"/>
                <w:sz w:val="18"/>
                <w:szCs w:val="18"/>
              </w:rPr>
              <w:t>n41</w:t>
            </w:r>
          </w:p>
        </w:tc>
        <w:tc>
          <w:tcPr>
            <w:tcW w:w="736" w:type="dxa"/>
            <w:vAlign w:val="center"/>
          </w:tcPr>
          <w:p w14:paraId="21CAE935" w14:textId="77777777" w:rsidR="001C4831" w:rsidRPr="00A1581C" w:rsidRDefault="001C4831" w:rsidP="0035446F">
            <w:pPr>
              <w:keepNext/>
              <w:keepLines/>
              <w:spacing w:after="0"/>
              <w:jc w:val="center"/>
              <w:rPr>
                <w:rFonts w:ascii="Arial" w:hAnsi="Arial"/>
                <w:sz w:val="18"/>
              </w:rPr>
            </w:pPr>
            <w:r>
              <w:rPr>
                <w:rFonts w:ascii="Arial" w:hAnsi="Arial" w:cs="Arial"/>
                <w:color w:val="000000"/>
                <w:sz w:val="18"/>
                <w:szCs w:val="18"/>
              </w:rPr>
              <w:t>1</w:t>
            </w:r>
          </w:p>
        </w:tc>
        <w:tc>
          <w:tcPr>
            <w:tcW w:w="820" w:type="dxa"/>
            <w:vAlign w:val="center"/>
          </w:tcPr>
          <w:p w14:paraId="00614DDB" w14:textId="77777777" w:rsidR="001C4831" w:rsidRPr="00A1581C" w:rsidRDefault="001C4831" w:rsidP="0035446F">
            <w:pPr>
              <w:keepNext/>
              <w:keepLines/>
              <w:spacing w:after="0"/>
              <w:jc w:val="center"/>
              <w:rPr>
                <w:rFonts w:ascii="Arial" w:hAnsi="Arial"/>
                <w:sz w:val="18"/>
              </w:rPr>
            </w:pPr>
            <w:r w:rsidRPr="00A1581C">
              <w:rPr>
                <w:rFonts w:ascii="Arial" w:hAnsi="Arial"/>
                <w:bCs/>
                <w:sz w:val="18"/>
                <w:lang w:eastAsia="zh-CN"/>
              </w:rPr>
              <w:t>2546</w:t>
            </w:r>
          </w:p>
        </w:tc>
        <w:tc>
          <w:tcPr>
            <w:tcW w:w="770" w:type="dxa"/>
            <w:noWrap/>
            <w:vAlign w:val="center"/>
          </w:tcPr>
          <w:p w14:paraId="2FF4757E" w14:textId="77777777" w:rsidR="001C4831" w:rsidRPr="00A1581C" w:rsidRDefault="001C4831" w:rsidP="0035446F">
            <w:pPr>
              <w:keepNext/>
              <w:keepLines/>
              <w:spacing w:after="0"/>
              <w:jc w:val="center"/>
              <w:rPr>
                <w:rFonts w:ascii="Arial" w:hAnsi="Arial"/>
                <w:sz w:val="18"/>
              </w:rPr>
            </w:pPr>
            <w:r w:rsidRPr="00A1581C">
              <w:rPr>
                <w:rFonts w:ascii="Arial" w:hAnsi="Arial"/>
                <w:bCs/>
                <w:sz w:val="18"/>
                <w:lang w:eastAsia="zh-CN"/>
              </w:rPr>
              <w:t>100</w:t>
            </w:r>
          </w:p>
        </w:tc>
        <w:tc>
          <w:tcPr>
            <w:tcW w:w="844" w:type="dxa"/>
            <w:vAlign w:val="center"/>
          </w:tcPr>
          <w:p w14:paraId="504C3FAF" w14:textId="77777777" w:rsidR="001C4831" w:rsidRPr="00A1581C" w:rsidRDefault="001C4831" w:rsidP="0035446F">
            <w:pPr>
              <w:keepNext/>
              <w:keepLines/>
              <w:spacing w:after="0"/>
              <w:jc w:val="center"/>
              <w:rPr>
                <w:rFonts w:ascii="Arial" w:hAnsi="Arial"/>
                <w:sz w:val="18"/>
              </w:rPr>
            </w:pPr>
            <w:r w:rsidRPr="00A1581C">
              <w:rPr>
                <w:rFonts w:ascii="Arial" w:hAnsi="Arial"/>
                <w:bCs/>
                <w:sz w:val="18"/>
                <w:lang w:eastAsia="zh-CN"/>
              </w:rPr>
              <w:t>30</w:t>
            </w:r>
          </w:p>
        </w:tc>
        <w:tc>
          <w:tcPr>
            <w:tcW w:w="1809" w:type="dxa"/>
            <w:noWrap/>
            <w:vAlign w:val="center"/>
          </w:tcPr>
          <w:p w14:paraId="18340DCB" w14:textId="77777777" w:rsidR="001C4831" w:rsidRPr="00A1581C" w:rsidRDefault="001C4831" w:rsidP="0035446F">
            <w:pPr>
              <w:keepNext/>
              <w:keepLines/>
              <w:spacing w:after="0"/>
              <w:jc w:val="center"/>
              <w:rPr>
                <w:rFonts w:ascii="Arial" w:hAnsi="Arial"/>
                <w:sz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820" w:type="dxa"/>
            <w:vAlign w:val="center"/>
          </w:tcPr>
          <w:p w14:paraId="2001E9D5" w14:textId="77777777" w:rsidR="001C4831" w:rsidRPr="00A1581C" w:rsidRDefault="001C4831" w:rsidP="0035446F">
            <w:pPr>
              <w:keepNext/>
              <w:keepLines/>
              <w:spacing w:after="0"/>
              <w:jc w:val="center"/>
              <w:rPr>
                <w:rFonts w:ascii="Arial" w:hAnsi="Arial"/>
                <w:sz w:val="18"/>
              </w:rPr>
            </w:pPr>
            <w:r w:rsidRPr="00A1581C">
              <w:rPr>
                <w:rFonts w:ascii="Arial" w:hAnsi="Arial"/>
                <w:sz w:val="18"/>
                <w:lang w:eastAsia="zh-CN"/>
              </w:rPr>
              <w:t>2167.5</w:t>
            </w:r>
          </w:p>
        </w:tc>
        <w:tc>
          <w:tcPr>
            <w:tcW w:w="770" w:type="dxa"/>
            <w:noWrap/>
            <w:vAlign w:val="center"/>
          </w:tcPr>
          <w:p w14:paraId="047455FE" w14:textId="77777777" w:rsidR="001C4831" w:rsidRPr="00A1581C" w:rsidRDefault="001C4831" w:rsidP="0035446F">
            <w:pPr>
              <w:keepNext/>
              <w:keepLines/>
              <w:spacing w:after="0"/>
              <w:jc w:val="center"/>
              <w:rPr>
                <w:rFonts w:ascii="Arial" w:hAnsi="Arial"/>
                <w:sz w:val="18"/>
              </w:rPr>
            </w:pPr>
            <w:r w:rsidRPr="00A1581C">
              <w:rPr>
                <w:rFonts w:ascii="Arial" w:hAnsi="Arial"/>
                <w:sz w:val="18"/>
                <w:lang w:eastAsia="zh-CN"/>
              </w:rPr>
              <w:t>5</w:t>
            </w:r>
          </w:p>
        </w:tc>
        <w:tc>
          <w:tcPr>
            <w:tcW w:w="713" w:type="dxa"/>
            <w:noWrap/>
            <w:vAlign w:val="center"/>
          </w:tcPr>
          <w:p w14:paraId="7E139AEE"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12.4</w:t>
            </w:r>
          </w:p>
        </w:tc>
        <w:tc>
          <w:tcPr>
            <w:tcW w:w="1333" w:type="dxa"/>
            <w:vAlign w:val="center"/>
          </w:tcPr>
          <w:p w14:paraId="512B9C5D"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PC2 – [8]</w:t>
            </w:r>
          </w:p>
        </w:tc>
      </w:tr>
      <w:tr w:rsidR="001C4831" w:rsidRPr="00A1581C" w14:paraId="6CA0DDA0" w14:textId="77777777" w:rsidTr="0035446F">
        <w:trPr>
          <w:trHeight w:val="300"/>
          <w:jc w:val="center"/>
        </w:trPr>
        <w:tc>
          <w:tcPr>
            <w:tcW w:w="735" w:type="dxa"/>
            <w:vAlign w:val="center"/>
          </w:tcPr>
          <w:p w14:paraId="3F7B48A9" w14:textId="77777777" w:rsidR="001C4831" w:rsidRPr="00A1581C" w:rsidRDefault="001C4831" w:rsidP="0035446F">
            <w:pPr>
              <w:keepNext/>
              <w:keepLines/>
              <w:spacing w:after="0"/>
              <w:jc w:val="center"/>
              <w:rPr>
                <w:rFonts w:ascii="Arial" w:hAnsi="Arial"/>
                <w:sz w:val="18"/>
              </w:rPr>
            </w:pPr>
            <w:r w:rsidRPr="00A1581C">
              <w:rPr>
                <w:rFonts w:ascii="Arial" w:hAnsi="Arial"/>
                <w:sz w:val="18"/>
              </w:rPr>
              <w:t>n41</w:t>
            </w:r>
          </w:p>
        </w:tc>
        <w:tc>
          <w:tcPr>
            <w:tcW w:w="736" w:type="dxa"/>
            <w:vAlign w:val="center"/>
          </w:tcPr>
          <w:p w14:paraId="779F43FF" w14:textId="77777777" w:rsidR="001C4831" w:rsidRPr="00A1581C" w:rsidRDefault="001C4831" w:rsidP="0035446F">
            <w:pPr>
              <w:keepNext/>
              <w:keepLines/>
              <w:spacing w:after="0"/>
              <w:jc w:val="center"/>
              <w:rPr>
                <w:rFonts w:ascii="Arial" w:hAnsi="Arial"/>
                <w:sz w:val="18"/>
              </w:rPr>
            </w:pPr>
            <w:r w:rsidRPr="00A1581C">
              <w:rPr>
                <w:rFonts w:ascii="Arial" w:hAnsi="Arial"/>
                <w:sz w:val="18"/>
              </w:rPr>
              <w:t>66</w:t>
            </w:r>
          </w:p>
        </w:tc>
        <w:tc>
          <w:tcPr>
            <w:tcW w:w="820" w:type="dxa"/>
            <w:vAlign w:val="center"/>
          </w:tcPr>
          <w:p w14:paraId="34008E37"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2546</w:t>
            </w:r>
          </w:p>
        </w:tc>
        <w:tc>
          <w:tcPr>
            <w:tcW w:w="770" w:type="dxa"/>
            <w:noWrap/>
            <w:vAlign w:val="center"/>
          </w:tcPr>
          <w:p w14:paraId="145CA222" w14:textId="77777777" w:rsidR="001C4831" w:rsidRPr="00A1581C" w:rsidRDefault="001C4831" w:rsidP="0035446F">
            <w:pPr>
              <w:keepNext/>
              <w:keepLines/>
              <w:spacing w:after="0"/>
              <w:jc w:val="center"/>
              <w:rPr>
                <w:rFonts w:ascii="Arial" w:hAnsi="Arial"/>
                <w:sz w:val="18"/>
              </w:rPr>
            </w:pPr>
            <w:r w:rsidRPr="00A1581C">
              <w:rPr>
                <w:rFonts w:ascii="Arial" w:hAnsi="Arial"/>
                <w:sz w:val="18"/>
              </w:rPr>
              <w:t>100</w:t>
            </w:r>
          </w:p>
        </w:tc>
        <w:tc>
          <w:tcPr>
            <w:tcW w:w="844" w:type="dxa"/>
            <w:vAlign w:val="center"/>
          </w:tcPr>
          <w:p w14:paraId="40C4B723" w14:textId="77777777" w:rsidR="001C4831" w:rsidRPr="00A1581C" w:rsidRDefault="001C4831" w:rsidP="0035446F">
            <w:pPr>
              <w:keepNext/>
              <w:keepLines/>
              <w:spacing w:after="0"/>
              <w:jc w:val="center"/>
              <w:rPr>
                <w:rFonts w:ascii="Arial" w:hAnsi="Arial"/>
                <w:sz w:val="18"/>
              </w:rPr>
            </w:pPr>
            <w:r w:rsidRPr="00A1581C">
              <w:rPr>
                <w:rFonts w:ascii="Arial" w:hAnsi="Arial"/>
                <w:sz w:val="18"/>
              </w:rPr>
              <w:t>30</w:t>
            </w:r>
          </w:p>
        </w:tc>
        <w:tc>
          <w:tcPr>
            <w:tcW w:w="1809" w:type="dxa"/>
            <w:noWrap/>
            <w:vAlign w:val="center"/>
          </w:tcPr>
          <w:p w14:paraId="55B289D0"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820" w:type="dxa"/>
            <w:vAlign w:val="center"/>
          </w:tcPr>
          <w:p w14:paraId="3D5DD112" w14:textId="77777777" w:rsidR="001C4831" w:rsidRPr="00A1581C" w:rsidRDefault="001C4831" w:rsidP="0035446F">
            <w:pPr>
              <w:keepNext/>
              <w:keepLines/>
              <w:spacing w:after="0"/>
              <w:jc w:val="center"/>
              <w:rPr>
                <w:rFonts w:ascii="Arial" w:hAnsi="Arial"/>
                <w:sz w:val="18"/>
              </w:rPr>
            </w:pPr>
            <w:r w:rsidRPr="00A1581C">
              <w:rPr>
                <w:rFonts w:ascii="Arial" w:hAnsi="Arial"/>
                <w:sz w:val="18"/>
              </w:rPr>
              <w:t>2197.5</w:t>
            </w:r>
          </w:p>
        </w:tc>
        <w:tc>
          <w:tcPr>
            <w:tcW w:w="770" w:type="dxa"/>
            <w:noWrap/>
            <w:vAlign w:val="center"/>
          </w:tcPr>
          <w:p w14:paraId="532A7794" w14:textId="77777777" w:rsidR="001C4831" w:rsidRPr="00A1581C" w:rsidRDefault="001C4831" w:rsidP="0035446F">
            <w:pPr>
              <w:keepNext/>
              <w:keepLines/>
              <w:spacing w:after="0"/>
              <w:jc w:val="center"/>
              <w:rPr>
                <w:rFonts w:ascii="Arial" w:hAnsi="Arial"/>
                <w:sz w:val="18"/>
              </w:rPr>
            </w:pPr>
            <w:r w:rsidRPr="00A1581C">
              <w:rPr>
                <w:rFonts w:ascii="Arial" w:hAnsi="Arial"/>
                <w:sz w:val="18"/>
              </w:rPr>
              <w:t>5</w:t>
            </w:r>
          </w:p>
        </w:tc>
        <w:tc>
          <w:tcPr>
            <w:tcW w:w="713" w:type="dxa"/>
            <w:noWrap/>
            <w:vAlign w:val="center"/>
          </w:tcPr>
          <w:p w14:paraId="1F3A5304" w14:textId="77777777" w:rsidR="001C4831" w:rsidRPr="00A1581C" w:rsidRDefault="001C4831" w:rsidP="0035446F">
            <w:pPr>
              <w:keepNext/>
              <w:keepLines/>
              <w:spacing w:after="0"/>
              <w:jc w:val="center"/>
              <w:rPr>
                <w:rFonts w:ascii="Arial" w:hAnsi="Arial"/>
                <w:bCs/>
                <w:sz w:val="18"/>
                <w:lang w:eastAsia="zh-CN"/>
              </w:rPr>
            </w:pPr>
            <w:r>
              <w:rPr>
                <w:rFonts w:ascii="Arial" w:hAnsi="Arial"/>
                <w:bCs/>
                <w:sz w:val="18"/>
                <w:lang w:eastAsia="zh-CN"/>
              </w:rPr>
              <w:t>12.4</w:t>
            </w:r>
          </w:p>
        </w:tc>
        <w:tc>
          <w:tcPr>
            <w:tcW w:w="1333" w:type="dxa"/>
            <w:vAlign w:val="center"/>
          </w:tcPr>
          <w:p w14:paraId="1B8F89A9" w14:textId="77777777" w:rsidR="001C4831" w:rsidRDefault="001C4831" w:rsidP="0035446F">
            <w:pPr>
              <w:keepNext/>
              <w:keepLines/>
              <w:spacing w:after="0"/>
              <w:jc w:val="center"/>
              <w:rPr>
                <w:rFonts w:ascii="Arial" w:hAnsi="Arial"/>
                <w:bCs/>
                <w:sz w:val="18"/>
                <w:lang w:eastAsia="zh-CN"/>
              </w:rPr>
            </w:pPr>
            <w:r>
              <w:rPr>
                <w:rFonts w:ascii="Arial" w:hAnsi="Arial"/>
                <w:bCs/>
                <w:sz w:val="18"/>
                <w:lang w:eastAsia="zh-CN"/>
              </w:rPr>
              <w:t>PC2 – [8]</w:t>
            </w:r>
          </w:p>
        </w:tc>
      </w:tr>
    </w:tbl>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6"/>
    <w:bookmarkEnd w:id="7"/>
    <w:bookmarkEnd w:id="8"/>
    <w:bookmarkEnd w:id="9"/>
    <w:bookmarkEnd w:id="10"/>
    <w:p w14:paraId="3BEAC5A9" w14:textId="0E1B89AD" w:rsidR="00171BB3" w:rsidRDefault="00171BB3" w:rsidP="00171BB3">
      <w:pPr>
        <w:spacing w:after="120"/>
        <w:ind w:left="564" w:hanging="564"/>
        <w:rPr>
          <w:lang w:val="pt-BR" w:eastAsia="ja-JP"/>
        </w:rPr>
      </w:pPr>
      <w:r>
        <w:rPr>
          <w:lang w:val="pt-BR" w:eastAsia="ja-JP"/>
        </w:rPr>
        <w:t>[</w:t>
      </w:r>
      <w:r w:rsidR="001C4831">
        <w:rPr>
          <w:lang w:val="pt-BR" w:eastAsia="ja-JP"/>
        </w:rPr>
        <w:t>1</w:t>
      </w:r>
      <w:r>
        <w:rPr>
          <w:lang w:val="pt-BR" w:eastAsia="ja-JP"/>
        </w:rPr>
        <w:t>]</w:t>
      </w:r>
      <w:r>
        <w:rPr>
          <w:lang w:val="pt-BR" w:eastAsia="ja-JP"/>
        </w:rPr>
        <w:tab/>
      </w:r>
      <w:r w:rsidRPr="00171BB3">
        <w:rPr>
          <w:lang w:val="pt-BR" w:eastAsia="ja-JP"/>
        </w:rPr>
        <w:t>R4-2214004</w:t>
      </w:r>
      <w:r>
        <w:rPr>
          <w:lang w:val="pt-BR" w:eastAsia="ja-JP"/>
        </w:rPr>
        <w:t xml:space="preserve"> </w:t>
      </w:r>
      <w:r w:rsidRPr="00171BB3">
        <w:rPr>
          <w:lang w:val="pt-BR" w:eastAsia="ja-JP"/>
        </w:rPr>
        <w:t>Corrections to NR-CA Cross-band Isolation MSD Test Points</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104-e, Online</w:t>
      </w:r>
      <w:r w:rsidRPr="00C52C8E">
        <w:rPr>
          <w:lang w:val="pt-BR" w:eastAsia="ja-JP"/>
        </w:rPr>
        <w:t>,</w:t>
      </w:r>
      <w:r>
        <w:rPr>
          <w:lang w:val="pt-BR" w:eastAsia="ja-JP"/>
        </w:rPr>
        <w:t xml:space="preserve"> Skyworks Solutions, </w:t>
      </w:r>
      <w:r w:rsidR="00423A36">
        <w:rPr>
          <w:lang w:val="pt-BR" w:eastAsia="ja-JP"/>
        </w:rPr>
        <w:t>I</w:t>
      </w:r>
      <w:r>
        <w:rPr>
          <w:lang w:val="pt-BR" w:eastAsia="ja-JP"/>
        </w:rPr>
        <w:t>nc.</w:t>
      </w:r>
    </w:p>
    <w:p w14:paraId="4DF98D5A" w14:textId="5EA1606D" w:rsidR="00171BB3" w:rsidRDefault="00171BB3" w:rsidP="00171BB3">
      <w:pPr>
        <w:widowControl w:val="0"/>
        <w:snapToGrid w:val="0"/>
        <w:ind w:left="564" w:hanging="564"/>
        <w:rPr>
          <w:rFonts w:eastAsia="SimSun"/>
          <w:lang w:val="en-US"/>
        </w:rPr>
      </w:pPr>
      <w:r w:rsidRPr="00171BB3">
        <w:rPr>
          <w:lang w:val="pt-BR" w:eastAsia="ja-JP"/>
        </w:rPr>
        <w:t>[</w:t>
      </w:r>
      <w:r w:rsidR="001C4831">
        <w:rPr>
          <w:lang w:val="pt-BR" w:eastAsia="ja-JP"/>
        </w:rPr>
        <w:t>2</w:t>
      </w:r>
      <w:r w:rsidRPr="00171BB3">
        <w:rPr>
          <w:lang w:val="pt-BR" w:eastAsia="ja-JP"/>
        </w:rPr>
        <w:t>]</w:t>
      </w:r>
      <w:r>
        <w:rPr>
          <w:lang w:val="pt-BR" w:eastAsia="ja-JP"/>
        </w:rPr>
        <w:tab/>
      </w:r>
      <w:r w:rsidRPr="00171BB3">
        <w:rPr>
          <w:rFonts w:eastAsia="SimSun"/>
          <w:lang w:val="en-US"/>
        </w:rPr>
        <w:t xml:space="preserve">R4-1908940 Discussion on MSD and updated TP for TR 37.716-11-11: DC_1_n41, Huawei, </w:t>
      </w:r>
      <w:proofErr w:type="spellStart"/>
      <w:r w:rsidRPr="00171BB3">
        <w:rPr>
          <w:rFonts w:eastAsia="SimSun"/>
          <w:lang w:val="en-US"/>
        </w:rPr>
        <w:t>HiSilicon</w:t>
      </w:r>
      <w:proofErr w:type="spellEnd"/>
      <w:r w:rsidRPr="00171BB3">
        <w:rPr>
          <w:rFonts w:eastAsia="SimSun"/>
          <w:lang w:val="en-US"/>
        </w:rPr>
        <w:t>, 3GPP TSG-RAN WG4 #92 meeting.</w:t>
      </w:r>
    </w:p>
    <w:p w14:paraId="47A26CA8" w14:textId="53AF9468" w:rsidR="008C42E5" w:rsidRDefault="008C42E5" w:rsidP="00171BB3">
      <w:pPr>
        <w:widowControl w:val="0"/>
        <w:snapToGrid w:val="0"/>
        <w:ind w:left="564" w:hanging="564"/>
        <w:rPr>
          <w:rFonts w:eastAsia="SimSun"/>
          <w:lang w:val="en-US"/>
        </w:rPr>
      </w:pPr>
      <w:r>
        <w:rPr>
          <w:rFonts w:eastAsia="SimSun"/>
          <w:lang w:val="en-US"/>
        </w:rPr>
        <w:t>[</w:t>
      </w:r>
      <w:r w:rsidR="001C4831">
        <w:rPr>
          <w:rFonts w:eastAsia="SimSun"/>
          <w:lang w:val="en-US"/>
        </w:rPr>
        <w:t>3</w:t>
      </w:r>
      <w:r>
        <w:rPr>
          <w:rFonts w:eastAsia="SimSun"/>
          <w:lang w:val="en-US"/>
        </w:rPr>
        <w:t>]</w:t>
      </w:r>
      <w:r>
        <w:rPr>
          <w:rFonts w:eastAsia="SimSun"/>
          <w:lang w:val="en-US"/>
        </w:rPr>
        <w:tab/>
      </w:r>
      <w:r w:rsidRPr="008C42E5">
        <w:rPr>
          <w:rFonts w:eastAsia="SimSun"/>
          <w:lang w:val="en-US"/>
        </w:rPr>
        <w:t>R4-1907461</w:t>
      </w:r>
      <w:r w:rsidR="00EC68DA">
        <w:rPr>
          <w:rFonts w:eastAsia="SimSun"/>
          <w:lang w:val="en-US"/>
        </w:rPr>
        <w:t xml:space="preserve"> </w:t>
      </w:r>
      <w:r w:rsidRPr="008C42E5">
        <w:rPr>
          <w:rFonts w:eastAsia="SimSun"/>
          <w:lang w:val="en-US"/>
        </w:rPr>
        <w:t>TP for TR 37.716-11-11: DC_66A_n41A, 3GPP TSG-RAN WG4 Meeting #91, Ericsson, T-Mobile US, MediaTek Inc.</w:t>
      </w:r>
    </w:p>
    <w:p w14:paraId="6D26E57E" w14:textId="517D66E5" w:rsidR="008C42E5" w:rsidRDefault="008C42E5" w:rsidP="00171BB3">
      <w:pPr>
        <w:widowControl w:val="0"/>
        <w:snapToGrid w:val="0"/>
        <w:ind w:left="564" w:hanging="564"/>
        <w:rPr>
          <w:lang w:val="pt-BR" w:eastAsia="ja-JP"/>
        </w:rPr>
      </w:pPr>
      <w:r>
        <w:rPr>
          <w:rFonts w:eastAsia="SimSun"/>
          <w:lang w:val="en-US"/>
        </w:rPr>
        <w:t>[</w:t>
      </w:r>
      <w:r w:rsidR="001C4831">
        <w:rPr>
          <w:rFonts w:eastAsia="SimSun"/>
          <w:lang w:val="en-US"/>
        </w:rPr>
        <w:t>4</w:t>
      </w:r>
      <w:r>
        <w:rPr>
          <w:rFonts w:eastAsia="SimSun"/>
          <w:lang w:val="en-US"/>
        </w:rPr>
        <w:t>]</w:t>
      </w:r>
      <w:r>
        <w:rPr>
          <w:rFonts w:eastAsia="SimSun"/>
          <w:lang w:val="en-US"/>
        </w:rPr>
        <w:tab/>
      </w:r>
      <w:r w:rsidRPr="003E34A4">
        <w:rPr>
          <w:lang w:val="pt-BR" w:eastAsia="ja-JP"/>
        </w:rPr>
        <w:t>R4-2305748</w:t>
      </w:r>
      <w:r>
        <w:rPr>
          <w:lang w:val="pt-BR" w:eastAsia="ja-JP"/>
        </w:rPr>
        <w:t xml:space="preserve"> </w:t>
      </w:r>
      <w:r w:rsidRPr="003E34A4">
        <w:rPr>
          <w:lang w:val="pt-BR" w:eastAsia="ja-JP"/>
        </w:rPr>
        <w:t>PC3 cross-band isolation MSD for EN-DC simplification</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106bis-e, Online</w:t>
      </w:r>
      <w:r w:rsidRPr="00C52C8E">
        <w:rPr>
          <w:lang w:val="pt-BR" w:eastAsia="ja-JP"/>
        </w:rPr>
        <w:t>,</w:t>
      </w:r>
      <w:r>
        <w:rPr>
          <w:lang w:val="pt-BR" w:eastAsia="ja-JP"/>
        </w:rPr>
        <w:t xml:space="preserve"> Skyworks Solutions, </w:t>
      </w:r>
      <w:r w:rsidR="00423A36">
        <w:rPr>
          <w:lang w:val="pt-BR" w:eastAsia="ja-JP"/>
        </w:rPr>
        <w:t>I</w:t>
      </w:r>
      <w:r>
        <w:rPr>
          <w:lang w:val="pt-BR" w:eastAsia="ja-JP"/>
        </w:rPr>
        <w:t>nc.</w:t>
      </w:r>
    </w:p>
    <w:p w14:paraId="4DBAB507" w14:textId="52E1501C" w:rsidR="003E10F4" w:rsidRDefault="006D4B31" w:rsidP="003E10F4">
      <w:pPr>
        <w:spacing w:after="120"/>
        <w:ind w:left="564" w:hanging="564"/>
        <w:rPr>
          <w:lang w:val="pt-BR" w:eastAsia="ja-JP"/>
        </w:rPr>
      </w:pPr>
      <w:r>
        <w:rPr>
          <w:lang w:val="pt-BR" w:eastAsia="ja-JP"/>
        </w:rPr>
        <w:t>[</w:t>
      </w:r>
      <w:r w:rsidR="001C4831">
        <w:rPr>
          <w:lang w:val="pt-BR" w:eastAsia="ja-JP"/>
        </w:rPr>
        <w:t>5</w:t>
      </w:r>
      <w:r>
        <w:rPr>
          <w:lang w:val="pt-BR" w:eastAsia="ja-JP"/>
        </w:rPr>
        <w:t>]</w:t>
      </w:r>
      <w:r w:rsidR="003E10F4">
        <w:rPr>
          <w:lang w:val="pt-BR" w:eastAsia="ja-JP"/>
        </w:rPr>
        <w:tab/>
        <w:t xml:space="preserve">R4-230xxxx </w:t>
      </w:r>
      <w:r w:rsidR="003E10F4" w:rsidRPr="003E10F4">
        <w:rPr>
          <w:lang w:val="pt-BR" w:eastAsia="ja-JP"/>
        </w:rPr>
        <w:t>CR to TS 38.101-1 Rel-18 Corrections to cross-band MSD and CA_n7-n38 fallback</w:t>
      </w:r>
      <w:r w:rsidR="003E10F4">
        <w:rPr>
          <w:lang w:val="pt-BR" w:eastAsia="ja-JP"/>
        </w:rPr>
        <w:t xml:space="preserve">, </w:t>
      </w:r>
      <w:r w:rsidR="003E10F4" w:rsidRPr="00C52C8E">
        <w:rPr>
          <w:lang w:val="pt-BR" w:eastAsia="ja-JP"/>
        </w:rPr>
        <w:t>3GPP TSG RAN</w:t>
      </w:r>
      <w:r w:rsidR="003E10F4">
        <w:rPr>
          <w:lang w:val="pt-BR" w:eastAsia="ja-JP"/>
        </w:rPr>
        <w:t>4</w:t>
      </w:r>
      <w:r w:rsidR="003E10F4" w:rsidRPr="00C52C8E">
        <w:rPr>
          <w:lang w:val="pt-BR" w:eastAsia="ja-JP"/>
        </w:rPr>
        <w:t xml:space="preserve"> Meeting #</w:t>
      </w:r>
      <w:r w:rsidR="003E10F4">
        <w:rPr>
          <w:lang w:val="pt-BR" w:eastAsia="ja-JP"/>
        </w:rPr>
        <w:t>108, Toulouse, France</w:t>
      </w:r>
      <w:r w:rsidR="003E10F4" w:rsidRPr="00C52C8E">
        <w:rPr>
          <w:lang w:val="pt-BR" w:eastAsia="ja-JP"/>
        </w:rPr>
        <w:t>,</w:t>
      </w:r>
      <w:r w:rsidR="003E10F4">
        <w:rPr>
          <w:lang w:val="pt-BR" w:eastAsia="ja-JP"/>
        </w:rPr>
        <w:t xml:space="preserve"> Skyworks Solutions, </w:t>
      </w:r>
      <w:r w:rsidR="00423A36">
        <w:rPr>
          <w:lang w:val="pt-BR" w:eastAsia="ja-JP"/>
        </w:rPr>
        <w:t>I</w:t>
      </w:r>
      <w:r w:rsidR="003E10F4">
        <w:rPr>
          <w:lang w:val="pt-BR" w:eastAsia="ja-JP"/>
        </w:rPr>
        <w:t>nc.</w:t>
      </w:r>
    </w:p>
    <w:p w14:paraId="6720CFE0" w14:textId="28CB11BF" w:rsidR="006D4B31" w:rsidRDefault="006D4B31" w:rsidP="003E10F4">
      <w:pPr>
        <w:spacing w:after="120"/>
        <w:ind w:left="564" w:hanging="564"/>
        <w:rPr>
          <w:lang w:val="pt-BR" w:eastAsia="ja-JP"/>
        </w:rPr>
      </w:pPr>
      <w:r>
        <w:rPr>
          <w:lang w:val="pt-BR" w:eastAsia="ja-JP"/>
        </w:rPr>
        <w:t>[</w:t>
      </w:r>
      <w:r w:rsidR="001C4831">
        <w:rPr>
          <w:lang w:val="pt-BR" w:eastAsia="ja-JP"/>
        </w:rPr>
        <w:t>6</w:t>
      </w:r>
      <w:r>
        <w:rPr>
          <w:lang w:val="pt-BR" w:eastAsia="ja-JP"/>
        </w:rPr>
        <w:t>]</w:t>
      </w:r>
      <w:r w:rsidR="003E10F4">
        <w:rPr>
          <w:lang w:val="pt-BR" w:eastAsia="ja-JP"/>
        </w:rPr>
        <w:tab/>
        <w:t xml:space="preserve">R4-230xxxx </w:t>
      </w:r>
      <w:r w:rsidR="003E10F4" w:rsidRPr="001B47FB">
        <w:rPr>
          <w:rFonts w:eastAsia="SimSun"/>
          <w:lang w:val="en-US" w:eastAsia="zh-CN"/>
        </w:rPr>
        <w:t>CR to TS 38.101-1 Rel-17 Corrections to cross-band MSD</w:t>
      </w:r>
      <w:r w:rsidR="003E10F4">
        <w:rPr>
          <w:lang w:val="pt-BR" w:eastAsia="ja-JP"/>
        </w:rPr>
        <w:t xml:space="preserve">, </w:t>
      </w:r>
      <w:r w:rsidR="003E10F4" w:rsidRPr="00C52C8E">
        <w:rPr>
          <w:lang w:val="pt-BR" w:eastAsia="ja-JP"/>
        </w:rPr>
        <w:t>3GPP TSG RAN</w:t>
      </w:r>
      <w:r w:rsidR="003E10F4">
        <w:rPr>
          <w:lang w:val="pt-BR" w:eastAsia="ja-JP"/>
        </w:rPr>
        <w:t>4</w:t>
      </w:r>
      <w:r w:rsidR="003E10F4" w:rsidRPr="00C52C8E">
        <w:rPr>
          <w:lang w:val="pt-BR" w:eastAsia="ja-JP"/>
        </w:rPr>
        <w:t xml:space="preserve"> Meeting #</w:t>
      </w:r>
      <w:r w:rsidR="003E10F4">
        <w:rPr>
          <w:lang w:val="pt-BR" w:eastAsia="ja-JP"/>
        </w:rPr>
        <w:t>108, Toulouse, France</w:t>
      </w:r>
      <w:r w:rsidR="003E10F4" w:rsidRPr="00C52C8E">
        <w:rPr>
          <w:lang w:val="pt-BR" w:eastAsia="ja-JP"/>
        </w:rPr>
        <w:t>,</w:t>
      </w:r>
      <w:r w:rsidR="003E10F4">
        <w:rPr>
          <w:lang w:val="pt-BR" w:eastAsia="ja-JP"/>
        </w:rPr>
        <w:t xml:space="preserve"> Skyworks Solutions, </w:t>
      </w:r>
      <w:r w:rsidR="00423A36">
        <w:rPr>
          <w:lang w:val="pt-BR" w:eastAsia="ja-JP"/>
        </w:rPr>
        <w:t>I</w:t>
      </w:r>
      <w:r w:rsidR="003E10F4">
        <w:rPr>
          <w:lang w:val="pt-BR" w:eastAsia="ja-JP"/>
        </w:rPr>
        <w:t>nc.</w:t>
      </w:r>
    </w:p>
    <w:p w14:paraId="3911C6B2" w14:textId="1174A27C" w:rsidR="00171BB3" w:rsidRDefault="003E10F4" w:rsidP="00757AF4">
      <w:pPr>
        <w:widowControl w:val="0"/>
        <w:snapToGrid w:val="0"/>
        <w:ind w:left="564" w:hanging="564"/>
        <w:rPr>
          <w:lang w:val="pt-BR" w:eastAsia="ja-JP"/>
        </w:rPr>
      </w:pPr>
      <w:r>
        <w:rPr>
          <w:lang w:val="pt-BR" w:eastAsia="ja-JP"/>
        </w:rPr>
        <w:t>[</w:t>
      </w:r>
      <w:r w:rsidR="001C4831">
        <w:rPr>
          <w:lang w:val="pt-BR" w:eastAsia="ja-JP"/>
        </w:rPr>
        <w:t>7</w:t>
      </w:r>
      <w:r>
        <w:rPr>
          <w:lang w:val="pt-BR" w:eastAsia="ja-JP"/>
        </w:rPr>
        <w:t>]</w:t>
      </w:r>
      <w:r>
        <w:rPr>
          <w:lang w:val="pt-BR" w:eastAsia="ja-JP"/>
        </w:rPr>
        <w:tab/>
        <w:t xml:space="preserve">R4-230xxxx </w:t>
      </w:r>
      <w:r>
        <w:rPr>
          <w:rFonts w:eastAsia="SimSun"/>
          <w:lang w:val="en-US" w:eastAsia="zh-CN"/>
        </w:rPr>
        <w:t xml:space="preserve">Draft </w:t>
      </w:r>
      <w:r w:rsidRPr="00E347F6">
        <w:rPr>
          <w:rFonts w:eastAsia="SimSun"/>
          <w:lang w:val="en-US" w:eastAsia="zh-CN"/>
        </w:rPr>
        <w:t xml:space="preserve">CR to TS 38.101-3 Rel-18 </w:t>
      </w:r>
      <w:r>
        <w:rPr>
          <w:rFonts w:eastAsia="SimSun"/>
          <w:lang w:val="en-US" w:eastAsia="zh-CN"/>
        </w:rPr>
        <w:t>N</w:t>
      </w:r>
      <w:r w:rsidRPr="00E347F6">
        <w:rPr>
          <w:rFonts w:eastAsia="SimSun"/>
          <w:lang w:val="en-US" w:eastAsia="zh-CN"/>
        </w:rPr>
        <w:t>ew table format for</w:t>
      </w:r>
      <w:r>
        <w:rPr>
          <w:rFonts w:eastAsia="SimSun"/>
          <w:lang w:val="en-US" w:eastAsia="zh-CN"/>
        </w:rPr>
        <w:t xml:space="preserve"> PC3</w:t>
      </w:r>
      <w:r w:rsidRPr="00E347F6">
        <w:rPr>
          <w:rFonts w:eastAsia="SimSun"/>
          <w:lang w:val="en-US" w:eastAsia="zh-CN"/>
        </w:rPr>
        <w:t xml:space="preserve"> MSD due to cross-band isolation</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w:t>
      </w:r>
      <w:r w:rsidR="00423A36">
        <w:rPr>
          <w:lang w:val="pt-BR" w:eastAsia="ja-JP"/>
        </w:rPr>
        <w:t>I</w:t>
      </w:r>
      <w:r>
        <w:rPr>
          <w:lang w:val="pt-BR" w:eastAsia="ja-JP"/>
        </w:rPr>
        <w:t>nc.</w:t>
      </w:r>
    </w:p>
    <w:p w14:paraId="5243A052" w14:textId="428A1735" w:rsidR="00F23946" w:rsidRPr="00187497" w:rsidRDefault="00C94FBF" w:rsidP="001C4831">
      <w:pPr>
        <w:widowControl w:val="0"/>
        <w:snapToGrid w:val="0"/>
        <w:ind w:left="564" w:hanging="564"/>
        <w:rPr>
          <w:lang w:val="pt-BR" w:eastAsia="ja-JP"/>
        </w:rPr>
      </w:pPr>
      <w:r>
        <w:rPr>
          <w:lang w:val="pt-BR" w:eastAsia="ja-JP"/>
        </w:rPr>
        <w:t>[</w:t>
      </w:r>
      <w:r w:rsidR="001C4831">
        <w:rPr>
          <w:lang w:val="pt-BR" w:eastAsia="ja-JP"/>
        </w:rPr>
        <w:t>8</w:t>
      </w:r>
      <w:r>
        <w:rPr>
          <w:lang w:val="pt-BR" w:eastAsia="ja-JP"/>
        </w:rPr>
        <w:t>]</w:t>
      </w:r>
      <w:r>
        <w:rPr>
          <w:lang w:val="pt-BR" w:eastAsia="ja-JP"/>
        </w:rPr>
        <w:tab/>
        <w:t xml:space="preserve">R4-230xxxx </w:t>
      </w:r>
      <w:r>
        <w:rPr>
          <w:rFonts w:eastAsia="SimSun"/>
          <w:lang w:val="en-US" w:eastAsia="zh-CN"/>
        </w:rPr>
        <w:t xml:space="preserve">Draft </w:t>
      </w:r>
      <w:r w:rsidRPr="00E347F6">
        <w:rPr>
          <w:rFonts w:eastAsia="SimSun"/>
          <w:lang w:val="en-US" w:eastAsia="zh-CN"/>
        </w:rPr>
        <w:t xml:space="preserve">CR to TS 38.101-3 Rel-18 </w:t>
      </w:r>
      <w:r>
        <w:rPr>
          <w:rFonts w:eastAsia="SimSun"/>
          <w:lang w:val="en-US" w:eastAsia="zh-CN"/>
        </w:rPr>
        <w:t>N</w:t>
      </w:r>
      <w:r w:rsidRPr="00E347F6">
        <w:rPr>
          <w:rFonts w:eastAsia="SimSun"/>
          <w:lang w:val="en-US" w:eastAsia="zh-CN"/>
        </w:rPr>
        <w:t>ew table format for</w:t>
      </w:r>
      <w:r>
        <w:rPr>
          <w:rFonts w:eastAsia="SimSun"/>
          <w:lang w:val="en-US" w:eastAsia="zh-CN"/>
        </w:rPr>
        <w:t xml:space="preserve"> PC2</w:t>
      </w:r>
      <w:r w:rsidRPr="00E347F6">
        <w:rPr>
          <w:rFonts w:eastAsia="SimSun"/>
          <w:lang w:val="en-US" w:eastAsia="zh-CN"/>
        </w:rPr>
        <w:t xml:space="preserve"> MSD due to cross-band isolation</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w:t>
      </w:r>
      <w:r w:rsidR="00423A36">
        <w:rPr>
          <w:lang w:val="pt-BR" w:eastAsia="ja-JP"/>
        </w:rPr>
        <w:t>I</w:t>
      </w:r>
      <w:r>
        <w:rPr>
          <w:lang w:val="pt-BR" w:eastAsia="ja-JP"/>
        </w:rPr>
        <w:t>nc.</w:t>
      </w:r>
    </w:p>
    <w:sectPr w:rsidR="00F23946" w:rsidRPr="00187497"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1B1E" w14:textId="77777777" w:rsidR="007C5433" w:rsidRDefault="007C5433">
      <w:r>
        <w:separator/>
      </w:r>
    </w:p>
  </w:endnote>
  <w:endnote w:type="continuationSeparator" w:id="0">
    <w:p w14:paraId="5827FF63" w14:textId="77777777" w:rsidR="007C5433" w:rsidRDefault="007C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2BA8" w14:textId="77777777" w:rsidR="007C5433" w:rsidRDefault="007C5433">
      <w:r>
        <w:separator/>
      </w:r>
    </w:p>
  </w:footnote>
  <w:footnote w:type="continuationSeparator" w:id="0">
    <w:p w14:paraId="0453FD01" w14:textId="77777777" w:rsidR="007C5433" w:rsidRDefault="007C5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7A0237F"/>
    <w:multiLevelType w:val="hybridMultilevel"/>
    <w:tmpl w:val="76B80BE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00829527">
    <w:abstractNumId w:val="13"/>
  </w:num>
  <w:num w:numId="2" w16cid:durableId="1103838113">
    <w:abstractNumId w:val="26"/>
  </w:num>
  <w:num w:numId="3" w16cid:durableId="1513836373">
    <w:abstractNumId w:val="6"/>
  </w:num>
  <w:num w:numId="4" w16cid:durableId="925655844">
    <w:abstractNumId w:val="3"/>
  </w:num>
  <w:num w:numId="5" w16cid:durableId="1489790431">
    <w:abstractNumId w:val="20"/>
  </w:num>
  <w:num w:numId="6" w16cid:durableId="507990741">
    <w:abstractNumId w:val="17"/>
  </w:num>
  <w:num w:numId="7" w16cid:durableId="662591730">
    <w:abstractNumId w:val="19"/>
  </w:num>
  <w:num w:numId="8" w16cid:durableId="1224026503">
    <w:abstractNumId w:val="7"/>
  </w:num>
  <w:num w:numId="9" w16cid:durableId="1185943088">
    <w:abstractNumId w:val="14"/>
  </w:num>
  <w:num w:numId="10" w16cid:durableId="32928833">
    <w:abstractNumId w:val="27"/>
  </w:num>
  <w:num w:numId="11" w16cid:durableId="1861041786">
    <w:abstractNumId w:val="5"/>
  </w:num>
  <w:num w:numId="12" w16cid:durableId="1991907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4928017">
    <w:abstractNumId w:val="24"/>
  </w:num>
  <w:num w:numId="14" w16cid:durableId="554239965">
    <w:abstractNumId w:val="2"/>
  </w:num>
  <w:num w:numId="15" w16cid:durableId="771783453">
    <w:abstractNumId w:val="12"/>
  </w:num>
  <w:num w:numId="16" w16cid:durableId="1678119808">
    <w:abstractNumId w:val="8"/>
  </w:num>
  <w:num w:numId="17" w16cid:durableId="676732461">
    <w:abstractNumId w:val="23"/>
  </w:num>
  <w:num w:numId="18" w16cid:durableId="456604134">
    <w:abstractNumId w:val="25"/>
  </w:num>
  <w:num w:numId="19" w16cid:durableId="1148129822">
    <w:abstractNumId w:val="0"/>
  </w:num>
  <w:num w:numId="20" w16cid:durableId="882788664">
    <w:abstractNumId w:val="22"/>
  </w:num>
  <w:num w:numId="21" w16cid:durableId="1639143450">
    <w:abstractNumId w:val="4"/>
  </w:num>
  <w:num w:numId="22" w16cid:durableId="729688896">
    <w:abstractNumId w:val="1"/>
  </w:num>
  <w:num w:numId="23" w16cid:durableId="507134870">
    <w:abstractNumId w:val="21"/>
  </w:num>
  <w:num w:numId="24" w16cid:durableId="1863086579">
    <w:abstractNumId w:val="15"/>
  </w:num>
  <w:num w:numId="25" w16cid:durableId="182211169">
    <w:abstractNumId w:val="9"/>
  </w:num>
  <w:num w:numId="26" w16cid:durableId="2085570470">
    <w:abstractNumId w:val="11"/>
  </w:num>
  <w:num w:numId="27" w16cid:durableId="1638952458">
    <w:abstractNumId w:val="16"/>
  </w:num>
  <w:num w:numId="28" w16cid:durableId="184301116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27AA6"/>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4C4D"/>
    <w:rsid w:val="000D6CFC"/>
    <w:rsid w:val="000E156C"/>
    <w:rsid w:val="000E1B6E"/>
    <w:rsid w:val="000E37E4"/>
    <w:rsid w:val="000E418E"/>
    <w:rsid w:val="000E5F1D"/>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1AF6"/>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37C8F"/>
    <w:rsid w:val="00140F9D"/>
    <w:rsid w:val="00141DB5"/>
    <w:rsid w:val="00144DE8"/>
    <w:rsid w:val="00146442"/>
    <w:rsid w:val="00147191"/>
    <w:rsid w:val="001476C0"/>
    <w:rsid w:val="0015126D"/>
    <w:rsid w:val="00151692"/>
    <w:rsid w:val="00152CE3"/>
    <w:rsid w:val="00153322"/>
    <w:rsid w:val="0015418C"/>
    <w:rsid w:val="00154634"/>
    <w:rsid w:val="00155E57"/>
    <w:rsid w:val="00157EA1"/>
    <w:rsid w:val="00161B27"/>
    <w:rsid w:val="00163564"/>
    <w:rsid w:val="00163E73"/>
    <w:rsid w:val="00164BBF"/>
    <w:rsid w:val="00166EB8"/>
    <w:rsid w:val="00167DE3"/>
    <w:rsid w:val="00170ADF"/>
    <w:rsid w:val="00170F2D"/>
    <w:rsid w:val="001719F3"/>
    <w:rsid w:val="00171BB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483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2E86"/>
    <w:rsid w:val="002830A5"/>
    <w:rsid w:val="00283475"/>
    <w:rsid w:val="00284DE7"/>
    <w:rsid w:val="002860B4"/>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55A5"/>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34A5"/>
    <w:rsid w:val="003949D0"/>
    <w:rsid w:val="00394D97"/>
    <w:rsid w:val="00395E87"/>
    <w:rsid w:val="003A0E5D"/>
    <w:rsid w:val="003A229F"/>
    <w:rsid w:val="003A3D39"/>
    <w:rsid w:val="003A4743"/>
    <w:rsid w:val="003A4E94"/>
    <w:rsid w:val="003A522C"/>
    <w:rsid w:val="003A52FA"/>
    <w:rsid w:val="003A5510"/>
    <w:rsid w:val="003A6135"/>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0F4"/>
    <w:rsid w:val="003E16CC"/>
    <w:rsid w:val="003E2ED3"/>
    <w:rsid w:val="003E4B37"/>
    <w:rsid w:val="003E533B"/>
    <w:rsid w:val="003E6C3F"/>
    <w:rsid w:val="003E7286"/>
    <w:rsid w:val="003F0109"/>
    <w:rsid w:val="003F6A95"/>
    <w:rsid w:val="003F6BD1"/>
    <w:rsid w:val="00402E99"/>
    <w:rsid w:val="00402FF8"/>
    <w:rsid w:val="00404CF8"/>
    <w:rsid w:val="0040547B"/>
    <w:rsid w:val="00407E45"/>
    <w:rsid w:val="0041011A"/>
    <w:rsid w:val="00413A7A"/>
    <w:rsid w:val="0041419B"/>
    <w:rsid w:val="0041648B"/>
    <w:rsid w:val="0041690F"/>
    <w:rsid w:val="00421722"/>
    <w:rsid w:val="00423362"/>
    <w:rsid w:val="004236C8"/>
    <w:rsid w:val="00423A36"/>
    <w:rsid w:val="004250B1"/>
    <w:rsid w:val="00425A7A"/>
    <w:rsid w:val="00425BF8"/>
    <w:rsid w:val="004307CA"/>
    <w:rsid w:val="00431CD5"/>
    <w:rsid w:val="00433606"/>
    <w:rsid w:val="00433A39"/>
    <w:rsid w:val="00435C9A"/>
    <w:rsid w:val="004369D4"/>
    <w:rsid w:val="00440517"/>
    <w:rsid w:val="0044166E"/>
    <w:rsid w:val="00442AF5"/>
    <w:rsid w:val="00442D16"/>
    <w:rsid w:val="004434DA"/>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6D24"/>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1E81"/>
    <w:rsid w:val="00573281"/>
    <w:rsid w:val="0057362B"/>
    <w:rsid w:val="00573B15"/>
    <w:rsid w:val="00576264"/>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B98"/>
    <w:rsid w:val="00685F34"/>
    <w:rsid w:val="00687EAB"/>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4B3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02F"/>
    <w:rsid w:val="00705346"/>
    <w:rsid w:val="0070646B"/>
    <w:rsid w:val="00707B37"/>
    <w:rsid w:val="00710AEB"/>
    <w:rsid w:val="007117E1"/>
    <w:rsid w:val="00711CA7"/>
    <w:rsid w:val="00712F5F"/>
    <w:rsid w:val="00713C02"/>
    <w:rsid w:val="00714F1C"/>
    <w:rsid w:val="00714F60"/>
    <w:rsid w:val="0071578F"/>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0FF9"/>
    <w:rsid w:val="0075378A"/>
    <w:rsid w:val="00753893"/>
    <w:rsid w:val="00753BCB"/>
    <w:rsid w:val="0075572E"/>
    <w:rsid w:val="00757AF4"/>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5433"/>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13F"/>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37D2"/>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7F43"/>
    <w:rsid w:val="008C032F"/>
    <w:rsid w:val="008C13CB"/>
    <w:rsid w:val="008C42E5"/>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76C7E"/>
    <w:rsid w:val="009800BA"/>
    <w:rsid w:val="00980923"/>
    <w:rsid w:val="00982237"/>
    <w:rsid w:val="00982997"/>
    <w:rsid w:val="00983910"/>
    <w:rsid w:val="00983CA4"/>
    <w:rsid w:val="00984451"/>
    <w:rsid w:val="00984990"/>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5347"/>
    <w:rsid w:val="00A0633C"/>
    <w:rsid w:val="00A063BD"/>
    <w:rsid w:val="00A15ABB"/>
    <w:rsid w:val="00A165D8"/>
    <w:rsid w:val="00A1762D"/>
    <w:rsid w:val="00A17910"/>
    <w:rsid w:val="00A2035B"/>
    <w:rsid w:val="00A21677"/>
    <w:rsid w:val="00A227BB"/>
    <w:rsid w:val="00A23BA1"/>
    <w:rsid w:val="00A24463"/>
    <w:rsid w:val="00A24BDF"/>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55E4"/>
    <w:rsid w:val="00A67704"/>
    <w:rsid w:val="00A70748"/>
    <w:rsid w:val="00A70895"/>
    <w:rsid w:val="00A70BBF"/>
    <w:rsid w:val="00A722E8"/>
    <w:rsid w:val="00A73C08"/>
    <w:rsid w:val="00A73C46"/>
    <w:rsid w:val="00A73FF4"/>
    <w:rsid w:val="00A770C6"/>
    <w:rsid w:val="00A7735E"/>
    <w:rsid w:val="00A81088"/>
    <w:rsid w:val="00A81344"/>
    <w:rsid w:val="00A81D19"/>
    <w:rsid w:val="00A83876"/>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B7628"/>
    <w:rsid w:val="00AC2296"/>
    <w:rsid w:val="00AC3DD3"/>
    <w:rsid w:val="00AD35B2"/>
    <w:rsid w:val="00AD44FD"/>
    <w:rsid w:val="00AD716A"/>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68D"/>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4FBF"/>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090"/>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B52"/>
    <w:rsid w:val="00D24E60"/>
    <w:rsid w:val="00D27360"/>
    <w:rsid w:val="00D27565"/>
    <w:rsid w:val="00D27A0C"/>
    <w:rsid w:val="00D30718"/>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6300"/>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375E"/>
    <w:rsid w:val="00DB6A34"/>
    <w:rsid w:val="00DB6ADA"/>
    <w:rsid w:val="00DB73CE"/>
    <w:rsid w:val="00DB7F02"/>
    <w:rsid w:val="00DC08B3"/>
    <w:rsid w:val="00DC0C63"/>
    <w:rsid w:val="00DC1A49"/>
    <w:rsid w:val="00DC2201"/>
    <w:rsid w:val="00DC2545"/>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065C5"/>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6F5B"/>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37D"/>
    <w:rsid w:val="00EA45B1"/>
    <w:rsid w:val="00EA68B8"/>
    <w:rsid w:val="00EB01E1"/>
    <w:rsid w:val="00EB41FB"/>
    <w:rsid w:val="00EB6F86"/>
    <w:rsid w:val="00EB7A0A"/>
    <w:rsid w:val="00EC00BC"/>
    <w:rsid w:val="00EC0384"/>
    <w:rsid w:val="00EC0E58"/>
    <w:rsid w:val="00EC1E3F"/>
    <w:rsid w:val="00EC1F92"/>
    <w:rsid w:val="00EC4079"/>
    <w:rsid w:val="00EC4F75"/>
    <w:rsid w:val="00EC68DA"/>
    <w:rsid w:val="00EC78BC"/>
    <w:rsid w:val="00EC7DEE"/>
    <w:rsid w:val="00ED0168"/>
    <w:rsid w:val="00ED2AC6"/>
    <w:rsid w:val="00ED2D1F"/>
    <w:rsid w:val="00ED37CE"/>
    <w:rsid w:val="00ED3B4B"/>
    <w:rsid w:val="00ED514E"/>
    <w:rsid w:val="00ED6B16"/>
    <w:rsid w:val="00EE0602"/>
    <w:rsid w:val="00EE1B7E"/>
    <w:rsid w:val="00EE47EC"/>
    <w:rsid w:val="00EE4A29"/>
    <w:rsid w:val="00EE6FF9"/>
    <w:rsid w:val="00EF28D1"/>
    <w:rsid w:val="00EF4464"/>
    <w:rsid w:val="00EF60F2"/>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1BD1"/>
    <w:rsid w:val="00F54368"/>
    <w:rsid w:val="00F56F22"/>
    <w:rsid w:val="00F6112E"/>
    <w:rsid w:val="00F61554"/>
    <w:rsid w:val="00F61D15"/>
    <w:rsid w:val="00F62C6F"/>
    <w:rsid w:val="00F66B95"/>
    <w:rsid w:val="00F67EB5"/>
    <w:rsid w:val="00F7011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40D"/>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83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uiPriority w:val="99"/>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2023-08-11T23:38:00Z</dcterms:created>
  <dcterms:modified xsi:type="dcterms:W3CDTF">2023-08-11T23:38:00Z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